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1F8EF" w14:textId="7D0AFDB5" w:rsidR="00B51643" w:rsidRPr="0028355D" w:rsidRDefault="001F07A5" w:rsidP="00B51643">
      <w:pPr>
        <w:pStyle w:val="NoSpacing"/>
        <w:rPr>
          <w:rFonts w:ascii="Proxima Nova Rg" w:hAnsi="Proxima Nova Rg" w:cstheme="minorHAnsi"/>
          <w:b/>
          <w:sz w:val="22"/>
          <w:szCs w:val="22"/>
          <w:lang w:val="bs-Latn-BA"/>
        </w:rPr>
      </w:pPr>
      <w:r w:rsidRPr="0028355D">
        <w:rPr>
          <w:rFonts w:ascii="Proxima Nova Rg" w:hAnsi="Proxima Nova Rg"/>
          <w:noProof/>
          <w:lang w:val="bs-Latn-B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63D20DF0" wp14:editId="29B3F22E">
                <wp:simplePos x="0" y="0"/>
                <wp:positionH relativeFrom="margin">
                  <wp:align>center</wp:align>
                </wp:positionH>
                <wp:positionV relativeFrom="margin">
                  <wp:posOffset>-728345</wp:posOffset>
                </wp:positionV>
                <wp:extent cx="7146290" cy="9039225"/>
                <wp:effectExtent l="0" t="0" r="0" b="9525"/>
                <wp:wrapNone/>
                <wp:docPr id="3" name="Text Box 3" descr="Cover page layo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290" cy="903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layout"/>
                            </w:tblPr>
                            <w:tblGrid>
                              <w:gridCol w:w="11259"/>
                            </w:tblGrid>
                            <w:tr w:rsidR="00B51643" w14:paraId="170EB7C4" w14:textId="77777777">
                              <w:trPr>
                                <w:trHeight w:hRule="exact" w:val="9360"/>
                              </w:trPr>
                              <w:tc>
                                <w:tcPr>
                                  <w:tcW w:w="9350" w:type="dxa"/>
                                </w:tcPr>
                                <w:p w14:paraId="6179C1DA" w14:textId="3E8D1637" w:rsidR="00B51643" w:rsidRDefault="00B51643" w:rsidP="00183B27">
                                  <w:pPr>
                                    <w:tabs>
                                      <w:tab w:val="left" w:pos="270"/>
                                    </w:tabs>
                                  </w:pPr>
                                </w:p>
                              </w:tc>
                            </w:tr>
                            <w:tr w:rsidR="00B51643" w14:paraId="6DEB4893" w14:textId="77777777">
                              <w:trPr>
                                <w:trHeight w:hRule="exact" w:val="4320"/>
                              </w:trPr>
                              <w:tc>
                                <w:tcPr>
                                  <w:tcW w:w="9350" w:type="dxa"/>
                                  <w:shd w:val="clear" w:color="auto" w:fill="44546A" w:themeFill="text2"/>
                                  <w:vAlign w:val="center"/>
                                </w:tcPr>
                                <w:p w14:paraId="2AAC9F70" w14:textId="2EF262EF" w:rsidR="00B51643" w:rsidRPr="00D319FE" w:rsidRDefault="00DF12C4" w:rsidP="00183B27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spacing w:before="200" w:line="216" w:lineRule="auto"/>
                                    <w:ind w:left="720" w:right="720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96"/>
                                      <w:szCs w:val="96"/>
                                      <w:lang w:val="bs-Latn-B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color w:val="FFFFFF" w:themeColor="background1"/>
                                        <w:sz w:val="52"/>
                                        <w:szCs w:val="52"/>
                                        <w:lang w:val="bs-Latn-BA"/>
                                      </w:rPr>
                                      <w:alias w:val="Title"/>
                                      <w:tag w:val=""/>
                                      <w:id w:val="739824258"/>
                                      <w:placeholder>
                                        <w:docPart w:val="47787A4742E74014B100308E41AFE2B6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B51643" w:rsidRPr="00B51643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  <w:lang w:val="bs-Latn-BA"/>
                                        </w:rPr>
                                        <w:t>Prilog 4</w:t>
                                      </w:r>
                                      <w:r w:rsidR="001F07A5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  <w:lang w:val="bs-Latn-BA"/>
                                        </w:rPr>
                                        <w:t xml:space="preserve"> </w:t>
                                      </w:r>
                                      <w:r w:rsidR="00B51643" w:rsidRPr="00B51643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  <w:lang w:val="bs-Latn-BA"/>
                                        </w:rPr>
                                        <w:t xml:space="preserve">- </w:t>
                                      </w:r>
                                      <w:r w:rsidR="001F07A5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  <w:lang w:val="bs-Latn-BA"/>
                                        </w:rPr>
                                        <w:t>L</w:t>
                                      </w:r>
                                      <w:r w:rsidR="00B51643" w:rsidRPr="00B51643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  <w:lang w:val="bs-Latn-BA"/>
                                        </w:rPr>
                                        <w:t>ista za provjeru</w:t>
                                      </w:r>
                                    </w:sdtContent>
                                  </w:sdt>
                                </w:p>
                                <w:p w14:paraId="3B6D5F3C" w14:textId="0BC3319D" w:rsidR="00B51643" w:rsidRPr="00D319FE" w:rsidRDefault="00DF12C4" w:rsidP="00B51643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spacing w:before="240"/>
                                    <w:ind w:left="720" w:right="720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bs-Latn-B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FFFFFF" w:themeColor="background1"/>
                                        <w:sz w:val="32"/>
                                        <w:szCs w:val="32"/>
                                        <w:lang w:val="bs-Latn-BA"/>
                                      </w:rPr>
                                      <w:alias w:val="Subtitle"/>
                                      <w:tag w:val=""/>
                                      <w:id w:val="1143089448"/>
                                      <w:placeholder>
                                        <w:docPart w:val="419E79026283499F91BEC981EC2F7D12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B51643" w:rsidRPr="00B51643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32"/>
                                          <w:szCs w:val="32"/>
                                          <w:lang w:val="bs-Latn-BA"/>
                                        </w:rPr>
                                        <w:t>Poziv potencijalnim korisnicima bespovratnih sredstava za mjeru podrške investicijama u primarnu poljoprivrednu proizvodnju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51643" w14:paraId="47869483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9350" w:type="dxa"/>
                                  <w:shd w:val="clear" w:color="auto" w:fill="70AD47" w:themeFill="accent6"/>
                                </w:tcPr>
                                <w:tbl>
                                  <w:tblPr>
                                    <w:tblW w:w="5000" w:type="pct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Description w:val="Cover page info"/>
                                  </w:tblPr>
                                  <w:tblGrid>
                                    <w:gridCol w:w="3753"/>
                                    <w:gridCol w:w="3753"/>
                                    <w:gridCol w:w="3753"/>
                                  </w:tblGrid>
                                  <w:tr w:rsidR="00B51643" w14:paraId="2DAF6C9B" w14:textId="77777777" w:rsidTr="00FC1247">
                                    <w:trPr>
                                      <w:trHeight w:hRule="exact" w:val="540"/>
                                    </w:trPr>
                                    <w:tc>
                                      <w:tcPr>
                                        <w:tcW w:w="3600" w:type="dxa"/>
                                        <w:vAlign w:val="center"/>
                                      </w:tcPr>
                                      <w:p w14:paraId="764C300D" w14:textId="77777777" w:rsidR="00B51643" w:rsidRPr="00D319FE" w:rsidRDefault="00B51643" w:rsidP="00183B27">
                                        <w:pPr>
                                          <w:pStyle w:val="NoSpacing"/>
                                          <w:tabs>
                                            <w:tab w:val="left" w:pos="270"/>
                                          </w:tabs>
                                          <w:ind w:left="720" w:right="144"/>
                                          <w:rPr>
                                            <w:color w:val="FFFFFF" w:themeColor="background1"/>
                                            <w:lang w:val="bs-Latn-B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0" w:type="dxa"/>
                                        <w:vAlign w:val="center"/>
                                      </w:tcPr>
                                      <w:p w14:paraId="63DC5E47" w14:textId="1FBD79A5" w:rsidR="00B51643" w:rsidRDefault="00DF12C4" w:rsidP="00183B27">
                                        <w:pPr>
                                          <w:pStyle w:val="NoSpacing"/>
                                          <w:tabs>
                                            <w:tab w:val="left" w:pos="270"/>
                                          </w:tabs>
                                          <w:ind w:left="144" w:right="144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Theme="minorHAnsi" w:hAnsiTheme="minorHAnsi" w:cstheme="minorHAnsi"/>
                                              <w:color w:val="FFFFFF" w:themeColor="background1"/>
                                            </w:rPr>
                                            <w:alias w:val="Author"/>
                                            <w:tag w:val=""/>
                                            <w:id w:val="942812742"/>
                                            <w:placeholder>
                                              <w:docPart w:val="591471AC2E964FEAA1CFD963179B6E71"/>
                                            </w:placeholder>
  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  <w:text/>
                                          </w:sdtPr>
                                          <w:sdtEndPr/>
                                          <w:sdtContent>
                                            <w:proofErr w:type="spellStart"/>
                                            <w:r w:rsidR="006C3431">
                                              <w:rPr>
                                                <w:rFonts w:asciiTheme="minorHAnsi" w:hAnsiTheme="minorHAnsi" w:cstheme="minorHAnsi"/>
                                                <w:color w:val="FFFFFF" w:themeColor="background1"/>
                                              </w:rPr>
                                              <w:t>Decembar</w:t>
                                            </w:r>
                                            <w:proofErr w:type="spellEnd"/>
                                            <w:r w:rsidR="006C3431">
                                              <w:rPr>
                                                <w:rFonts w:asciiTheme="minorHAnsi" w:hAnsiTheme="minorHAnsi" w:cstheme="minorHAnsi"/>
                                                <w:color w:val="FFFFFF" w:themeColor="background1"/>
                                              </w:rPr>
                                              <w:t xml:space="preserve"> 2020. </w:t>
                                            </w:r>
                                            <w:proofErr w:type="spellStart"/>
                                            <w:r w:rsidR="006C3431">
                                              <w:rPr>
                                                <w:rFonts w:asciiTheme="minorHAnsi" w:hAnsiTheme="minorHAnsi" w:cstheme="minorHAnsi"/>
                                                <w:color w:val="FFFFFF" w:themeColor="background1"/>
                                              </w:rPr>
                                              <w:t>godine</w:t>
                                            </w:r>
                                            <w:proofErr w:type="spellEnd"/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600" w:type="dxa"/>
                                        <w:vAlign w:val="center"/>
                                      </w:tcPr>
                                      <w:p w14:paraId="1819B7DE" w14:textId="77777777" w:rsidR="00B51643" w:rsidRDefault="00B51643" w:rsidP="00183B27">
                                        <w:pPr>
                                          <w:pStyle w:val="NoSpacing"/>
                                          <w:tabs>
                                            <w:tab w:val="left" w:pos="270"/>
                                          </w:tabs>
                                          <w:ind w:right="720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DE64F8C" w14:textId="77777777" w:rsidR="00B51643" w:rsidRDefault="00B51643" w:rsidP="00183B27">
                                  <w:pPr>
                                    <w:tabs>
                                      <w:tab w:val="left" w:pos="270"/>
                                    </w:tabs>
                                  </w:pPr>
                                </w:p>
                              </w:tc>
                            </w:tr>
                          </w:tbl>
                          <w:p w14:paraId="10FC3996" w14:textId="77777777" w:rsidR="00B51643" w:rsidRDefault="00B51643" w:rsidP="00B51643">
                            <w:pPr>
                              <w:tabs>
                                <w:tab w:val="left" w:pos="27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20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Cover page layout" style="position:absolute;margin-left:0;margin-top:-57.35pt;width:562.7pt;height:711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ver page layout"/>
                      </w:tblPr>
                      <w:tblGrid>
                        <w:gridCol w:w="11259"/>
                      </w:tblGrid>
                      <w:tr w:rsidR="00B51643" w14:paraId="170EB7C4" w14:textId="77777777">
                        <w:trPr>
                          <w:trHeight w:hRule="exact" w:val="9360"/>
                        </w:trPr>
                        <w:tc>
                          <w:tcPr>
                            <w:tcW w:w="9350" w:type="dxa"/>
                          </w:tcPr>
                          <w:p w14:paraId="6179C1DA" w14:textId="3E8D1637" w:rsidR="00B51643" w:rsidRDefault="00B51643" w:rsidP="00183B27">
                            <w:pPr>
                              <w:tabs>
                                <w:tab w:val="left" w:pos="270"/>
                              </w:tabs>
                            </w:pPr>
                          </w:p>
                        </w:tc>
                      </w:tr>
                      <w:tr w:rsidR="00B51643" w14:paraId="6DEB4893" w14:textId="77777777">
                        <w:trPr>
                          <w:trHeight w:hRule="exact" w:val="4320"/>
                        </w:trPr>
                        <w:tc>
                          <w:tcPr>
                            <w:tcW w:w="9350" w:type="dxa"/>
                            <w:shd w:val="clear" w:color="auto" w:fill="44546A" w:themeFill="text2"/>
                            <w:vAlign w:val="center"/>
                          </w:tcPr>
                          <w:p w14:paraId="2AAC9F70" w14:textId="2EF262EF" w:rsidR="00B51643" w:rsidRPr="00D319FE" w:rsidRDefault="00DF12C4" w:rsidP="00183B27">
                            <w:pPr>
                              <w:pStyle w:val="NoSpacing"/>
                              <w:tabs>
                                <w:tab w:val="left" w:pos="270"/>
                              </w:tabs>
                              <w:spacing w:before="200" w:line="216" w:lineRule="auto"/>
                              <w:ind w:left="720" w:right="720"/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  <w:lang w:val="bs-Latn-BA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  <w:lang w:val="bs-Latn-BA"/>
                                </w:rPr>
                                <w:alias w:val="Title"/>
                                <w:tag w:val=""/>
                                <w:id w:val="739824258"/>
                                <w:placeholder>
                                  <w:docPart w:val="47787A4742E74014B100308E41AFE2B6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51643" w:rsidRPr="00B51643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  <w:lang w:val="bs-Latn-BA"/>
                                  </w:rPr>
                                  <w:t>Prilog 4</w:t>
                                </w:r>
                                <w:r w:rsidR="001F07A5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  <w:lang w:val="bs-Latn-BA"/>
                                  </w:rPr>
                                  <w:t xml:space="preserve"> </w:t>
                                </w:r>
                                <w:r w:rsidR="00B51643" w:rsidRPr="00B51643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  <w:lang w:val="bs-Latn-BA"/>
                                  </w:rPr>
                                  <w:t xml:space="preserve">- </w:t>
                                </w:r>
                                <w:r w:rsidR="001F07A5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  <w:lang w:val="bs-Latn-BA"/>
                                  </w:rPr>
                                  <w:t>L</w:t>
                                </w:r>
                                <w:r w:rsidR="00B51643" w:rsidRPr="00B51643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  <w:lang w:val="bs-Latn-BA"/>
                                  </w:rPr>
                                  <w:t>ista za provjeru</w:t>
                                </w:r>
                              </w:sdtContent>
                            </w:sdt>
                          </w:p>
                          <w:p w14:paraId="3B6D5F3C" w14:textId="0BC3319D" w:rsidR="00B51643" w:rsidRPr="00D319FE" w:rsidRDefault="00DF12C4" w:rsidP="00B51643">
                            <w:pPr>
                              <w:pStyle w:val="NoSpacing"/>
                              <w:tabs>
                                <w:tab w:val="left" w:pos="270"/>
                              </w:tabs>
                              <w:spacing w:before="240"/>
                              <w:ind w:left="720" w:right="720"/>
                              <w:rPr>
                                <w:color w:val="FFFFFF" w:themeColor="background1"/>
                                <w:sz w:val="32"/>
                                <w:szCs w:val="32"/>
                                <w:lang w:val="bs-Latn-BA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32"/>
                                  <w:szCs w:val="32"/>
                                  <w:lang w:val="bs-Latn-BA"/>
                                </w:rPr>
                                <w:alias w:val="Subtitle"/>
                                <w:tag w:val=""/>
                                <w:id w:val="1143089448"/>
                                <w:placeholder>
                                  <w:docPart w:val="419E79026283499F91BEC981EC2F7D12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51643" w:rsidRPr="00B51643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32"/>
                                    <w:szCs w:val="32"/>
                                    <w:lang w:val="bs-Latn-BA"/>
                                  </w:rPr>
                                  <w:t>Poziv potencijalnim korisnicima bespovratnih sredstava za mjeru podrške investicijama u primarnu poljoprivrednu proizvodnju</w:t>
                                </w:r>
                              </w:sdtContent>
                            </w:sdt>
                          </w:p>
                        </w:tc>
                      </w:tr>
                      <w:tr w:rsidR="00B51643" w14:paraId="47869483" w14:textId="77777777">
                        <w:trPr>
                          <w:trHeight w:hRule="exact" w:val="720"/>
                        </w:trPr>
                        <w:tc>
                          <w:tcPr>
                            <w:tcW w:w="9350" w:type="dxa"/>
                            <w:shd w:val="clear" w:color="auto" w:fill="70AD47" w:themeFill="accent6"/>
                          </w:tcPr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info"/>
                            </w:tblPr>
                            <w:tblGrid>
                              <w:gridCol w:w="3753"/>
                              <w:gridCol w:w="3753"/>
                              <w:gridCol w:w="3753"/>
                            </w:tblGrid>
                            <w:tr w:rsidR="00B51643" w14:paraId="2DAF6C9B" w14:textId="77777777" w:rsidTr="00FC124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14:paraId="764C300D" w14:textId="77777777" w:rsidR="00B51643" w:rsidRPr="00D319FE" w:rsidRDefault="00B51643" w:rsidP="00183B27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ind w:left="720" w:right="144"/>
                                    <w:rPr>
                                      <w:color w:val="FFFFFF" w:themeColor="background1"/>
                                      <w:lang w:val="bs-Latn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14:paraId="63DC5E47" w14:textId="1FBD79A5" w:rsidR="00B51643" w:rsidRDefault="00DF12C4" w:rsidP="00183B27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ind w:left="144" w:right="144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942812742"/>
                                      <w:placeholder>
                                        <w:docPart w:val="591471AC2E964FEAA1CFD963179B6E71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roofErr w:type="spellStart"/>
                                      <w:r w:rsidR="006C3431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</w:rPr>
                                        <w:t>Decembar</w:t>
                                      </w:r>
                                      <w:proofErr w:type="spellEnd"/>
                                      <w:r w:rsidR="006C3431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</w:rPr>
                                        <w:t xml:space="preserve"> 2020. </w:t>
                                      </w:r>
                                      <w:proofErr w:type="spellStart"/>
                                      <w:r w:rsidR="006C3431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</w:rPr>
                                        <w:t>godine</w:t>
                                      </w:r>
                                      <w:proofErr w:type="spellEnd"/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14:paraId="1819B7DE" w14:textId="77777777" w:rsidR="00B51643" w:rsidRDefault="00B51643" w:rsidP="00183B27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ind w:right="7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E64F8C" w14:textId="77777777" w:rsidR="00B51643" w:rsidRDefault="00B51643" w:rsidP="00183B27">
                            <w:pPr>
                              <w:tabs>
                                <w:tab w:val="left" w:pos="270"/>
                              </w:tabs>
                            </w:pPr>
                          </w:p>
                        </w:tc>
                      </w:tr>
                    </w:tbl>
                    <w:p w14:paraId="10FC3996" w14:textId="77777777" w:rsidR="00B51643" w:rsidRDefault="00B51643" w:rsidP="00B51643">
                      <w:pPr>
                        <w:tabs>
                          <w:tab w:val="left" w:pos="270"/>
                        </w:tabs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12618">
        <w:rPr>
          <w:noProof/>
        </w:rPr>
        <w:drawing>
          <wp:anchor distT="0" distB="0" distL="114300" distR="114300" simplePos="0" relativeHeight="251661312" behindDoc="0" locked="0" layoutInCell="1" allowOverlap="1" wp14:anchorId="446EDD83" wp14:editId="5B9A2A49">
            <wp:simplePos x="0" y="0"/>
            <wp:positionH relativeFrom="margin">
              <wp:align>right</wp:align>
            </wp:positionH>
            <wp:positionV relativeFrom="paragraph">
              <wp:posOffset>195580</wp:posOffset>
            </wp:positionV>
            <wp:extent cx="5943600" cy="9137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643" w:rsidRPr="0028355D">
        <w:rPr>
          <w:rFonts w:ascii="Proxima Nova Rg" w:hAnsi="Proxima Nova Rg"/>
          <w:noProof/>
        </w:rPr>
        <w:drawing>
          <wp:anchor distT="0" distB="0" distL="114300" distR="114300" simplePos="0" relativeHeight="251660288" behindDoc="1" locked="0" layoutInCell="1" allowOverlap="1" wp14:anchorId="6B87BAB8" wp14:editId="5429EAAB">
            <wp:simplePos x="0" y="0"/>
            <wp:positionH relativeFrom="margin">
              <wp:align>center</wp:align>
            </wp:positionH>
            <wp:positionV relativeFrom="paragraph">
              <wp:posOffset>1028700</wp:posOffset>
            </wp:positionV>
            <wp:extent cx="7036067" cy="4514248"/>
            <wp:effectExtent l="0" t="0" r="0" b="635"/>
            <wp:wrapNone/>
            <wp:docPr id="4" name="Picture 4" descr="Photo displaying partial image of two pie charts on a canvas-textured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5" t="2451" r="22299" b="20665"/>
                    <a:stretch/>
                  </pic:blipFill>
                  <pic:spPr bwMode="auto">
                    <a:xfrm>
                      <a:off x="0" y="0"/>
                      <a:ext cx="7036067" cy="4514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28F7A" w14:textId="77777777" w:rsidR="00B51643" w:rsidRPr="00E5462E" w:rsidRDefault="00B51643" w:rsidP="00B51643">
      <w:pPr>
        <w:rPr>
          <w:rFonts w:cstheme="minorHAnsi"/>
          <w:color w:val="000000" w:themeColor="text1"/>
          <w:sz w:val="20"/>
          <w:szCs w:val="20"/>
          <w:lang w:eastAsia="en-GB"/>
        </w:rPr>
      </w:pPr>
      <w:proofErr w:type="spellStart"/>
      <w:r w:rsidRPr="00E5462E">
        <w:rPr>
          <w:rFonts w:cstheme="minorHAnsi"/>
          <w:color w:val="000000" w:themeColor="text1"/>
          <w:u w:val="single"/>
        </w:rPr>
        <w:lastRenderedPageBreak/>
        <w:t>Opća</w:t>
      </w:r>
      <w:proofErr w:type="spellEnd"/>
      <w:r w:rsidRPr="00E5462E">
        <w:rPr>
          <w:rFonts w:cstheme="minorHAnsi"/>
          <w:color w:val="000000" w:themeColor="text1"/>
          <w:u w:val="single"/>
        </w:rPr>
        <w:t xml:space="preserve"> </w:t>
      </w:r>
      <w:proofErr w:type="spellStart"/>
      <w:r w:rsidRPr="00E5462E">
        <w:rPr>
          <w:rFonts w:cstheme="minorHAnsi"/>
          <w:color w:val="000000" w:themeColor="text1"/>
          <w:u w:val="single"/>
        </w:rPr>
        <w:t>dokumentacija</w:t>
      </w:r>
      <w:proofErr w:type="spellEnd"/>
      <w:r w:rsidRPr="00E5462E">
        <w:rPr>
          <w:rFonts w:cstheme="minorHAnsi"/>
          <w:color w:val="000000" w:themeColor="text1"/>
        </w:rPr>
        <w:t xml:space="preserve"> </w:t>
      </w:r>
      <w:proofErr w:type="spellStart"/>
      <w:r w:rsidRPr="00E5462E">
        <w:rPr>
          <w:rFonts w:cstheme="minorHAnsi"/>
          <w:color w:val="000000" w:themeColor="text1"/>
        </w:rPr>
        <w:t>koju</w:t>
      </w:r>
      <w:proofErr w:type="spellEnd"/>
      <w:r w:rsidRPr="00E5462E">
        <w:rPr>
          <w:rFonts w:cstheme="minorHAnsi"/>
          <w:color w:val="000000" w:themeColor="text1"/>
        </w:rPr>
        <w:t xml:space="preserve"> </w:t>
      </w:r>
      <w:proofErr w:type="spellStart"/>
      <w:r w:rsidRPr="00E5462E">
        <w:rPr>
          <w:rFonts w:cstheme="minorHAnsi"/>
          <w:color w:val="000000" w:themeColor="text1"/>
        </w:rPr>
        <w:t>trebaju</w:t>
      </w:r>
      <w:proofErr w:type="spellEnd"/>
      <w:r w:rsidRPr="00E5462E">
        <w:rPr>
          <w:rFonts w:cstheme="minorHAnsi"/>
          <w:color w:val="000000" w:themeColor="text1"/>
        </w:rPr>
        <w:t xml:space="preserve"> da </w:t>
      </w:r>
      <w:proofErr w:type="spellStart"/>
      <w:r w:rsidRPr="00E5462E">
        <w:rPr>
          <w:rFonts w:cstheme="minorHAnsi"/>
          <w:color w:val="000000" w:themeColor="text1"/>
        </w:rPr>
        <w:t>dostave</w:t>
      </w:r>
      <w:proofErr w:type="spellEnd"/>
      <w:r w:rsidRPr="00E5462E">
        <w:rPr>
          <w:rFonts w:cstheme="minorHAnsi"/>
          <w:color w:val="000000" w:themeColor="text1"/>
        </w:rPr>
        <w:t xml:space="preserve"> </w:t>
      </w:r>
      <w:proofErr w:type="spellStart"/>
      <w:r w:rsidRPr="00E5462E">
        <w:rPr>
          <w:rFonts w:cstheme="minorHAnsi"/>
          <w:color w:val="000000" w:themeColor="text1"/>
          <w:u w:val="single"/>
        </w:rPr>
        <w:t>svi</w:t>
      </w:r>
      <w:proofErr w:type="spellEnd"/>
      <w:r w:rsidRPr="00E5462E">
        <w:rPr>
          <w:rFonts w:cstheme="minorHAnsi"/>
          <w:color w:val="000000" w:themeColor="text1"/>
          <w:u w:val="single"/>
        </w:rPr>
        <w:t xml:space="preserve"> </w:t>
      </w:r>
      <w:proofErr w:type="spellStart"/>
      <w:r w:rsidRPr="00E5462E">
        <w:rPr>
          <w:rFonts w:cstheme="minorHAnsi"/>
          <w:color w:val="000000" w:themeColor="text1"/>
          <w:u w:val="single"/>
        </w:rPr>
        <w:t>podnosioci</w:t>
      </w:r>
      <w:proofErr w:type="spellEnd"/>
      <w:r w:rsidRPr="00E5462E">
        <w:rPr>
          <w:rFonts w:cstheme="minorHAnsi"/>
          <w:color w:val="000000" w:themeColor="text1"/>
          <w:u w:val="single"/>
        </w:rPr>
        <w:t xml:space="preserve"> </w:t>
      </w:r>
      <w:proofErr w:type="spellStart"/>
      <w:r w:rsidRPr="00E5462E">
        <w:rPr>
          <w:rFonts w:cstheme="minorHAnsi"/>
          <w:color w:val="000000" w:themeColor="text1"/>
          <w:u w:val="single"/>
        </w:rPr>
        <w:t>prijava</w:t>
      </w:r>
      <w:proofErr w:type="spellEnd"/>
      <w:r w:rsidRPr="00E5462E">
        <w:rPr>
          <w:rFonts w:cstheme="minorHAnsi"/>
          <w:color w:val="000000" w:themeColor="text1"/>
          <w:u w:val="single"/>
        </w:rPr>
        <w:t>: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9180"/>
        <w:gridCol w:w="1170"/>
      </w:tblGrid>
      <w:tr w:rsidR="00B51643" w:rsidRPr="00E5462E" w14:paraId="5D637B19" w14:textId="77777777" w:rsidTr="00471FFE">
        <w:tc>
          <w:tcPr>
            <w:tcW w:w="9180" w:type="dxa"/>
            <w:shd w:val="clear" w:color="auto" w:fill="002060"/>
          </w:tcPr>
          <w:p w14:paraId="2A57257F" w14:textId="77777777" w:rsidR="00B51643" w:rsidRPr="00E5462E" w:rsidRDefault="00B51643" w:rsidP="00471FFE">
            <w:pPr>
              <w:spacing w:line="259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Potrebna</w:t>
            </w:r>
            <w:proofErr w:type="spellEnd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dokumentacija</w:t>
            </w:r>
            <w:proofErr w:type="spellEnd"/>
          </w:p>
        </w:tc>
        <w:tc>
          <w:tcPr>
            <w:tcW w:w="1170" w:type="dxa"/>
            <w:shd w:val="clear" w:color="auto" w:fill="002060"/>
          </w:tcPr>
          <w:p w14:paraId="6C463B72" w14:textId="77777777" w:rsidR="00B51643" w:rsidRPr="00E5462E" w:rsidRDefault="00B51643" w:rsidP="00471FFE">
            <w:pPr>
              <w:spacing w:line="259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Označi</w:t>
            </w:r>
            <w:proofErr w:type="spellEnd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sa</w:t>
            </w:r>
            <w:proofErr w:type="spellEnd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znakom</w:t>
            </w:r>
            <w:proofErr w:type="spellEnd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X</w:t>
            </w:r>
          </w:p>
        </w:tc>
      </w:tr>
      <w:tr w:rsidR="00B51643" w:rsidRPr="00E5462E" w14:paraId="7C1878EE" w14:textId="77777777" w:rsidTr="00471FFE">
        <w:tc>
          <w:tcPr>
            <w:tcW w:w="9180" w:type="dxa"/>
          </w:tcPr>
          <w:p w14:paraId="4C76637F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proofErr w:type="spellStart"/>
            <w:r w:rsidRPr="00E5462E">
              <w:rPr>
                <w:rFonts w:cstheme="minorHAnsi"/>
                <w:sz w:val="20"/>
                <w:szCs w:val="20"/>
              </w:rPr>
              <w:t>Ispravno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popunjen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obrazac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prijave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Prilog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1) – </w:t>
            </w:r>
            <w:r w:rsidRPr="00E5462E">
              <w:rPr>
                <w:rFonts w:cstheme="minorHAnsi"/>
                <w:i/>
                <w:sz w:val="20"/>
                <w:szCs w:val="20"/>
              </w:rPr>
              <w:t>original</w:t>
            </w:r>
          </w:p>
        </w:tc>
        <w:tc>
          <w:tcPr>
            <w:tcW w:w="1170" w:type="dxa"/>
          </w:tcPr>
          <w:p w14:paraId="74D3CAD0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B51643" w:rsidRPr="00E5462E" w14:paraId="535F51D2" w14:textId="77777777" w:rsidTr="00471FFE">
        <w:tc>
          <w:tcPr>
            <w:tcW w:w="9180" w:type="dxa"/>
          </w:tcPr>
          <w:p w14:paraId="51E44DE7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Poslovni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plan u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traženom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formatu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Prilog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2) </w:t>
            </w:r>
            <w:r w:rsidRPr="00E5462E">
              <w:rPr>
                <w:rFonts w:cstheme="minorHAnsi"/>
                <w:sz w:val="20"/>
                <w:szCs w:val="20"/>
              </w:rPr>
              <w:t xml:space="preserve">– </w:t>
            </w:r>
            <w:r w:rsidRPr="00E5462E">
              <w:rPr>
                <w:rFonts w:cstheme="minorHAnsi"/>
                <w:i/>
                <w:sz w:val="20"/>
                <w:szCs w:val="20"/>
              </w:rPr>
              <w:t>original</w:t>
            </w:r>
          </w:p>
        </w:tc>
        <w:tc>
          <w:tcPr>
            <w:tcW w:w="1170" w:type="dxa"/>
          </w:tcPr>
          <w:p w14:paraId="3E8D721B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B51643" w:rsidRPr="00E5462E" w14:paraId="3ABA8FB9" w14:textId="77777777" w:rsidTr="00471FFE">
        <w:tc>
          <w:tcPr>
            <w:tcW w:w="9180" w:type="dxa"/>
          </w:tcPr>
          <w:p w14:paraId="0AD2C13B" w14:textId="77777777" w:rsidR="00B51643" w:rsidRPr="00E5462E" w:rsidRDefault="00B51643" w:rsidP="00471FFE">
            <w:pP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Pismo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namjere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planiranim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iznosom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sufinansiranja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Prilog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3) – </w:t>
            </w:r>
            <w:r w:rsidRPr="00E5462E">
              <w:rPr>
                <w:rFonts w:cstheme="minorHAnsi"/>
                <w:i/>
                <w:color w:val="000000"/>
                <w:sz w:val="20"/>
                <w:szCs w:val="20"/>
              </w:rPr>
              <w:t>original</w:t>
            </w:r>
          </w:p>
        </w:tc>
        <w:tc>
          <w:tcPr>
            <w:tcW w:w="1170" w:type="dxa"/>
          </w:tcPr>
          <w:p w14:paraId="524BA30A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B51643" w:rsidRPr="00E5462E" w14:paraId="5B7073EF" w14:textId="77777777" w:rsidTr="00471FFE">
        <w:tc>
          <w:tcPr>
            <w:tcW w:w="9180" w:type="dxa"/>
          </w:tcPr>
          <w:p w14:paraId="222884ED" w14:textId="77777777" w:rsidR="00B51643" w:rsidRPr="00E5462E" w:rsidRDefault="00B51643" w:rsidP="00471FFE">
            <w:pP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Lista za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provjeru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dostavljene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dokumentacije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Prilog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4) – </w:t>
            </w:r>
            <w:r w:rsidRPr="00E5462E">
              <w:rPr>
                <w:rFonts w:cstheme="minorHAnsi"/>
                <w:i/>
                <w:color w:val="000000"/>
                <w:sz w:val="20"/>
                <w:szCs w:val="20"/>
              </w:rPr>
              <w:t>original</w:t>
            </w:r>
          </w:p>
        </w:tc>
        <w:tc>
          <w:tcPr>
            <w:tcW w:w="1170" w:type="dxa"/>
          </w:tcPr>
          <w:p w14:paraId="07802DFA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B51643" w:rsidRPr="00E5462E" w14:paraId="297AF285" w14:textId="77777777" w:rsidTr="00471FFE">
        <w:tc>
          <w:tcPr>
            <w:tcW w:w="9180" w:type="dxa"/>
          </w:tcPr>
          <w:p w14:paraId="041C86CC" w14:textId="77777777" w:rsidR="00B51643" w:rsidRPr="00E5462E" w:rsidRDefault="00B51643" w:rsidP="00471FFE">
            <w:pP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Lična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karta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nosioca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gazdinstva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ili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odgovornog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lica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–</w:t>
            </w:r>
            <w:r w:rsidRPr="00E5462E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/>
                <w:color w:val="000000"/>
                <w:sz w:val="20"/>
                <w:szCs w:val="20"/>
              </w:rPr>
              <w:t>kopija</w:t>
            </w:r>
            <w:proofErr w:type="spellEnd"/>
          </w:p>
        </w:tc>
        <w:tc>
          <w:tcPr>
            <w:tcW w:w="1170" w:type="dxa"/>
          </w:tcPr>
          <w:p w14:paraId="556BF3F5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B51643" w:rsidRPr="00E5462E" w14:paraId="3B5BBB14" w14:textId="77777777" w:rsidTr="00471FFE">
        <w:tc>
          <w:tcPr>
            <w:tcW w:w="9180" w:type="dxa"/>
          </w:tcPr>
          <w:p w14:paraId="6CB69D19" w14:textId="77777777" w:rsidR="00B51643" w:rsidRPr="00E5462E" w:rsidRDefault="00B51643" w:rsidP="00471FFE">
            <w:pP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Potvrda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iz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registra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poljoprivrednih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gazdinstava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ažuriranim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podacima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izvještajima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zasijanim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površinama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broju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životinja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za 2019.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2020.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2021. ne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starija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od 2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mjeseca</w:t>
            </w:r>
            <w:proofErr w:type="spellEnd"/>
          </w:p>
        </w:tc>
        <w:tc>
          <w:tcPr>
            <w:tcW w:w="1170" w:type="dxa"/>
          </w:tcPr>
          <w:p w14:paraId="34B5BE8B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B51643" w:rsidRPr="00E5462E" w14:paraId="77912387" w14:textId="77777777" w:rsidTr="00471FFE">
        <w:tc>
          <w:tcPr>
            <w:tcW w:w="9180" w:type="dxa"/>
          </w:tcPr>
          <w:p w14:paraId="4924CD46" w14:textId="77777777" w:rsidR="00B51643" w:rsidRPr="00E5462E" w:rsidRDefault="00B51643" w:rsidP="00471FFE">
            <w:pP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5462E">
              <w:rPr>
                <w:rFonts w:cstheme="minorHAnsi"/>
                <w:sz w:val="20"/>
                <w:szCs w:val="20"/>
              </w:rPr>
              <w:t>Važeća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trajna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ili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privremena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građevinska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dozvola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ostale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dozvole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građenje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projekte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koji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uključuju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građevinske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radove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objekte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u koji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će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se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instalirati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planirana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oprema -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ukoliko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je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relevantno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Pr="00E5462E">
              <w:rPr>
                <w:rFonts w:cstheme="minorHAnsi"/>
                <w:i/>
                <w:sz w:val="20"/>
                <w:szCs w:val="20"/>
              </w:rPr>
              <w:t>ovjerena</w:t>
            </w:r>
            <w:proofErr w:type="spellEnd"/>
            <w:r w:rsidRPr="00E5462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/>
                <w:sz w:val="20"/>
                <w:szCs w:val="20"/>
              </w:rPr>
              <w:t>kopija</w:t>
            </w:r>
            <w:proofErr w:type="spellEnd"/>
          </w:p>
        </w:tc>
        <w:tc>
          <w:tcPr>
            <w:tcW w:w="1170" w:type="dxa"/>
          </w:tcPr>
          <w:p w14:paraId="23E3DC8F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B51643" w:rsidRPr="00E5462E" w14:paraId="7849F26A" w14:textId="77777777" w:rsidTr="00471FFE">
        <w:tc>
          <w:tcPr>
            <w:tcW w:w="9180" w:type="dxa"/>
          </w:tcPr>
          <w:p w14:paraId="160CDA1F" w14:textId="77777777" w:rsidR="00B51643" w:rsidRPr="00E5462E" w:rsidRDefault="00B51643" w:rsidP="00471FFE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proofErr w:type="spellStart"/>
            <w:r w:rsidRPr="00E5462E">
              <w:rPr>
                <w:rFonts w:cstheme="minorHAnsi"/>
                <w:sz w:val="20"/>
                <w:szCs w:val="20"/>
              </w:rPr>
              <w:t>Dijelovi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glavnog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projekta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tlocrt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presijeci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idejno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rješenje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) </w:t>
            </w:r>
            <w:proofErr w:type="gramStart"/>
            <w:r w:rsidRPr="00E5462E">
              <w:rPr>
                <w:rFonts w:cstheme="minorHAnsi"/>
                <w:sz w:val="20"/>
                <w:szCs w:val="20"/>
              </w:rPr>
              <w:t>-</w:t>
            </w:r>
            <w:r w:rsidRPr="00E5462E">
              <w:rPr>
                <w:rFonts w:cstheme="minorHAnsi"/>
                <w:caps/>
                <w:sz w:val="20"/>
                <w:szCs w:val="20"/>
              </w:rPr>
              <w:t xml:space="preserve"> </w:t>
            </w:r>
            <w:r w:rsidRPr="00E5462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/>
                <w:sz w:val="20"/>
                <w:szCs w:val="20"/>
              </w:rPr>
              <w:t>kopija</w:t>
            </w:r>
            <w:proofErr w:type="spellEnd"/>
            <w:proofErr w:type="gramEnd"/>
          </w:p>
        </w:tc>
        <w:tc>
          <w:tcPr>
            <w:tcW w:w="1170" w:type="dxa"/>
          </w:tcPr>
          <w:p w14:paraId="06189648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B51643" w:rsidRPr="00E5462E" w14:paraId="65140CB1" w14:textId="77777777" w:rsidTr="00471FFE">
        <w:tc>
          <w:tcPr>
            <w:tcW w:w="9180" w:type="dxa"/>
          </w:tcPr>
          <w:p w14:paraId="47E5B76E" w14:textId="77777777" w:rsidR="00B51643" w:rsidRPr="00E5462E" w:rsidRDefault="00B51643" w:rsidP="00471FF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5462E">
              <w:rPr>
                <w:rFonts w:cstheme="minorHAnsi"/>
                <w:sz w:val="20"/>
                <w:szCs w:val="20"/>
              </w:rPr>
              <w:t>Kopija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certifikata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standarde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Organska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, GLOBALG.A.P.),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ukoliko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je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relevantno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E5462E">
              <w:rPr>
                <w:rFonts w:cstheme="minorHAnsi"/>
                <w:sz w:val="20"/>
                <w:szCs w:val="20"/>
              </w:rPr>
              <w:t xml:space="preserve">– </w:t>
            </w:r>
            <w:r w:rsidRPr="00E5462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/>
                <w:sz w:val="20"/>
                <w:szCs w:val="20"/>
              </w:rPr>
              <w:t>kopija</w:t>
            </w:r>
            <w:proofErr w:type="spellEnd"/>
            <w:proofErr w:type="gramEnd"/>
          </w:p>
        </w:tc>
        <w:tc>
          <w:tcPr>
            <w:tcW w:w="1170" w:type="dxa"/>
          </w:tcPr>
          <w:p w14:paraId="52BAD897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B51643" w:rsidRPr="00E5462E" w14:paraId="3E52BF70" w14:textId="77777777" w:rsidTr="00471FFE">
        <w:tc>
          <w:tcPr>
            <w:tcW w:w="9180" w:type="dxa"/>
          </w:tcPr>
          <w:p w14:paraId="4D37DB76" w14:textId="77777777" w:rsidR="00B51643" w:rsidRPr="00E5462E" w:rsidRDefault="00B51643" w:rsidP="00471FF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5462E">
              <w:rPr>
                <w:rFonts w:cstheme="minorHAnsi"/>
                <w:sz w:val="20"/>
                <w:szCs w:val="20"/>
              </w:rPr>
              <w:t>Najmanje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jedna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ponuda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svaku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stavku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predmetne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investicije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Ponuda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mora da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sadrži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sve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elemente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naznačene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r w:rsidRPr="00E5462E">
              <w:rPr>
                <w:rFonts w:cstheme="minorHAnsi"/>
                <w:i/>
                <w:sz w:val="20"/>
                <w:szCs w:val="20"/>
              </w:rPr>
              <w:t>(</w:t>
            </w:r>
            <w:proofErr w:type="spellStart"/>
            <w:r w:rsidRPr="00E5462E">
              <w:rPr>
                <w:rFonts w:cstheme="minorHAnsi"/>
                <w:i/>
                <w:sz w:val="20"/>
                <w:szCs w:val="20"/>
              </w:rPr>
              <w:t>sadržaj</w:t>
            </w:r>
            <w:proofErr w:type="spellEnd"/>
            <w:r w:rsidRPr="00E5462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/>
                <w:sz w:val="20"/>
                <w:szCs w:val="20"/>
              </w:rPr>
              <w:t>ponude</w:t>
            </w:r>
            <w:proofErr w:type="spellEnd"/>
            <w:r w:rsidRPr="00E5462E">
              <w:rPr>
                <w:rFonts w:cstheme="minorHAnsi"/>
                <w:i/>
                <w:sz w:val="20"/>
                <w:szCs w:val="20"/>
              </w:rPr>
              <w:t xml:space="preserve"> je </w:t>
            </w:r>
            <w:proofErr w:type="spellStart"/>
            <w:r w:rsidRPr="00E5462E">
              <w:rPr>
                <w:rFonts w:cstheme="minorHAnsi"/>
                <w:i/>
                <w:sz w:val="20"/>
                <w:szCs w:val="20"/>
              </w:rPr>
              <w:t>objašnjeno</w:t>
            </w:r>
            <w:proofErr w:type="spellEnd"/>
            <w:r w:rsidRPr="00E5462E">
              <w:rPr>
                <w:rFonts w:cstheme="minorHAnsi"/>
                <w:i/>
                <w:sz w:val="20"/>
                <w:szCs w:val="20"/>
              </w:rPr>
              <w:t xml:space="preserve"> u </w:t>
            </w:r>
            <w:proofErr w:type="spellStart"/>
            <w:r w:rsidRPr="00E5462E">
              <w:rPr>
                <w:rFonts w:cstheme="minorHAnsi"/>
                <w:i/>
                <w:sz w:val="20"/>
                <w:szCs w:val="20"/>
              </w:rPr>
              <w:t>poglavlju</w:t>
            </w:r>
            <w:proofErr w:type="spellEnd"/>
            <w:r w:rsidRPr="00E5462E">
              <w:rPr>
                <w:rFonts w:cstheme="minorHAnsi"/>
                <w:i/>
                <w:sz w:val="20"/>
                <w:szCs w:val="20"/>
              </w:rPr>
              <w:t xml:space="preserve"> 2.8.4)</w:t>
            </w:r>
          </w:p>
        </w:tc>
        <w:tc>
          <w:tcPr>
            <w:tcW w:w="1170" w:type="dxa"/>
          </w:tcPr>
          <w:p w14:paraId="72EB0CB0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B51643" w:rsidRPr="00E5462E" w14:paraId="71D73B1D" w14:textId="77777777" w:rsidTr="00471FFE">
        <w:tc>
          <w:tcPr>
            <w:tcW w:w="9180" w:type="dxa"/>
          </w:tcPr>
          <w:p w14:paraId="0786FD23" w14:textId="77777777" w:rsidR="00B51643" w:rsidRPr="00E5462E" w:rsidRDefault="00B51643" w:rsidP="00471FF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5462E">
              <w:rPr>
                <w:rFonts w:cstheme="minorHAnsi"/>
                <w:sz w:val="20"/>
                <w:szCs w:val="20"/>
              </w:rPr>
              <w:t>Katalog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oprema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mašina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koje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su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predmet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investicije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kroz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prijavu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javni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poziv</w:t>
            </w:r>
            <w:proofErr w:type="spellEnd"/>
          </w:p>
        </w:tc>
        <w:tc>
          <w:tcPr>
            <w:tcW w:w="1170" w:type="dxa"/>
          </w:tcPr>
          <w:p w14:paraId="60A9EC33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B51643" w:rsidRPr="00E5462E" w14:paraId="596FF176" w14:textId="77777777" w:rsidTr="00471FFE">
        <w:tc>
          <w:tcPr>
            <w:tcW w:w="9180" w:type="dxa"/>
          </w:tcPr>
          <w:p w14:paraId="6903B886" w14:textId="77777777" w:rsidR="00B51643" w:rsidRPr="00E5462E" w:rsidRDefault="00B51643" w:rsidP="00471FF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5462E">
              <w:rPr>
                <w:rFonts w:cstheme="minorHAnsi"/>
                <w:sz w:val="20"/>
                <w:szCs w:val="20"/>
              </w:rPr>
              <w:t>Ugovor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zakupu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objekata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ukoliko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je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relevantno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) – </w:t>
            </w:r>
            <w:proofErr w:type="spellStart"/>
            <w:r w:rsidRPr="00E5462E">
              <w:rPr>
                <w:rFonts w:cstheme="minorHAnsi"/>
                <w:i/>
                <w:spacing w:val="-4"/>
                <w:sz w:val="20"/>
                <w:szCs w:val="20"/>
              </w:rPr>
              <w:t>ovjerena</w:t>
            </w:r>
            <w:proofErr w:type="spellEnd"/>
            <w:r w:rsidRPr="00E5462E">
              <w:rPr>
                <w:rFonts w:cstheme="minorHAnsi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/>
                <w:spacing w:val="-4"/>
                <w:sz w:val="20"/>
                <w:szCs w:val="20"/>
              </w:rPr>
              <w:t>kopija</w:t>
            </w:r>
            <w:proofErr w:type="spellEnd"/>
          </w:p>
        </w:tc>
        <w:tc>
          <w:tcPr>
            <w:tcW w:w="1170" w:type="dxa"/>
          </w:tcPr>
          <w:p w14:paraId="4ECAE996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B51643" w:rsidRPr="00E5462E" w14:paraId="32E99CF9" w14:textId="77777777" w:rsidTr="00471FFE">
        <w:tc>
          <w:tcPr>
            <w:tcW w:w="9180" w:type="dxa"/>
          </w:tcPr>
          <w:p w14:paraId="368F3122" w14:textId="77777777" w:rsidR="00B51643" w:rsidRPr="00E5462E" w:rsidRDefault="00B51643" w:rsidP="00471FFE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Lista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dugotrajnih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imovina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poljoprivrednog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gazdinstva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(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fizičko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lice,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obrt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/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preduzetnik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preduzeća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ili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zadruga)</w:t>
            </w:r>
          </w:p>
        </w:tc>
        <w:tc>
          <w:tcPr>
            <w:tcW w:w="1170" w:type="dxa"/>
          </w:tcPr>
          <w:p w14:paraId="2E5CA318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B51643" w:rsidRPr="00E5462E" w14:paraId="2BFDA154" w14:textId="77777777" w:rsidTr="00471FFE">
        <w:tc>
          <w:tcPr>
            <w:tcW w:w="9180" w:type="dxa"/>
          </w:tcPr>
          <w:p w14:paraId="4737BA59" w14:textId="77777777" w:rsidR="00B51643" w:rsidRPr="00E5462E" w:rsidRDefault="00B51643" w:rsidP="00471FFE">
            <w:pPr>
              <w:jc w:val="both"/>
              <w:rPr>
                <w:rFonts w:cstheme="minorHAnsi"/>
                <w:iCs/>
                <w:spacing w:val="-4"/>
                <w:sz w:val="20"/>
                <w:szCs w:val="20"/>
              </w:rPr>
            </w:pP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Potvrda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invaliditetu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nosioca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gazdinstva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ukoliko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relevantno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) – </w:t>
            </w:r>
            <w:r w:rsidRPr="00E5462E">
              <w:rPr>
                <w:rFonts w:cstheme="minorHAnsi"/>
                <w:i/>
                <w:spacing w:val="-4"/>
                <w:sz w:val="20"/>
                <w:szCs w:val="20"/>
              </w:rPr>
              <w:t xml:space="preserve">original </w:t>
            </w:r>
            <w:proofErr w:type="spellStart"/>
            <w:r w:rsidRPr="00E5462E">
              <w:rPr>
                <w:rFonts w:cstheme="minorHAnsi"/>
                <w:i/>
                <w:spacing w:val="-4"/>
                <w:sz w:val="20"/>
                <w:szCs w:val="20"/>
              </w:rPr>
              <w:t>ili</w:t>
            </w:r>
            <w:proofErr w:type="spellEnd"/>
            <w:r w:rsidRPr="00E5462E">
              <w:rPr>
                <w:rFonts w:cstheme="minorHAnsi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/>
                <w:spacing w:val="-4"/>
                <w:sz w:val="20"/>
                <w:szCs w:val="20"/>
              </w:rPr>
              <w:t>ovjerena</w:t>
            </w:r>
            <w:proofErr w:type="spellEnd"/>
            <w:r w:rsidRPr="00E5462E">
              <w:rPr>
                <w:rFonts w:cstheme="minorHAnsi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/>
                <w:spacing w:val="-4"/>
                <w:sz w:val="20"/>
                <w:szCs w:val="20"/>
              </w:rPr>
              <w:t>kopija</w:t>
            </w:r>
            <w:proofErr w:type="spellEnd"/>
          </w:p>
        </w:tc>
        <w:tc>
          <w:tcPr>
            <w:tcW w:w="1170" w:type="dxa"/>
          </w:tcPr>
          <w:p w14:paraId="3FF4C385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B51643" w:rsidRPr="00E5462E" w14:paraId="4415AD43" w14:textId="77777777" w:rsidTr="00471FFE">
        <w:tc>
          <w:tcPr>
            <w:tcW w:w="9180" w:type="dxa"/>
          </w:tcPr>
          <w:p w14:paraId="3C22EF74" w14:textId="77777777" w:rsidR="00B51643" w:rsidRPr="00E5462E" w:rsidRDefault="00B51643" w:rsidP="00471FFE">
            <w:pPr>
              <w:jc w:val="both"/>
              <w:rPr>
                <w:rFonts w:cstheme="minorHAnsi"/>
                <w:iCs/>
                <w:spacing w:val="-4"/>
                <w:sz w:val="20"/>
                <w:szCs w:val="20"/>
              </w:rPr>
            </w:pP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Ako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se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projekat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odnosi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na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postrojenje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za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proizvodnje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energije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iz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obnovljivih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izvora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ili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obrada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životinjskog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ili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biljnog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otpada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kao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što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je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stajnjak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podnosilac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prijave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je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dužan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dostaviti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tehnološki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projekat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ili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studiju</w:t>
            </w:r>
            <w:proofErr w:type="spellEnd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Cs/>
                <w:spacing w:val="-4"/>
                <w:sz w:val="20"/>
                <w:szCs w:val="20"/>
              </w:rPr>
              <w:t>izvodljivosti</w:t>
            </w:r>
            <w:proofErr w:type="spellEnd"/>
          </w:p>
        </w:tc>
        <w:tc>
          <w:tcPr>
            <w:tcW w:w="1170" w:type="dxa"/>
          </w:tcPr>
          <w:p w14:paraId="23490A1D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</w:tbl>
    <w:p w14:paraId="0EA4BC0F" w14:textId="77777777" w:rsidR="00B51643" w:rsidRPr="00E5462E" w:rsidRDefault="00B51643" w:rsidP="00B51643">
      <w:pPr>
        <w:spacing w:after="0" w:line="240" w:lineRule="auto"/>
        <w:jc w:val="both"/>
        <w:rPr>
          <w:rFonts w:cstheme="minorHAnsi"/>
          <w:color w:val="000000"/>
        </w:rPr>
      </w:pPr>
    </w:p>
    <w:p w14:paraId="60CF4152" w14:textId="77777777" w:rsidR="00B51643" w:rsidRDefault="00B51643" w:rsidP="00B51643">
      <w:pPr>
        <w:pStyle w:val="Tekst"/>
        <w:spacing w:before="0" w:after="0" w:line="240" w:lineRule="auto"/>
        <w:rPr>
          <w:rFonts w:asciiTheme="minorHAnsi" w:hAnsiTheme="minorHAnsi" w:cstheme="minorHAnsi"/>
          <w:u w:val="single"/>
        </w:rPr>
      </w:pPr>
      <w:r w:rsidRPr="00E5462E">
        <w:rPr>
          <w:rFonts w:asciiTheme="minorHAnsi" w:hAnsiTheme="minorHAnsi" w:cstheme="minorHAnsi"/>
          <w:u w:val="single"/>
        </w:rPr>
        <w:t xml:space="preserve">Dodatna opća dokumentacija </w:t>
      </w:r>
      <w:r w:rsidRPr="00E5462E">
        <w:rPr>
          <w:rFonts w:asciiTheme="minorHAnsi" w:hAnsiTheme="minorHAnsi" w:cstheme="minorHAnsi"/>
        </w:rPr>
        <w:t xml:space="preserve">koju trebaju dostaviti samo </w:t>
      </w:r>
      <w:r w:rsidRPr="00E5462E">
        <w:rPr>
          <w:rFonts w:asciiTheme="minorHAnsi" w:hAnsiTheme="minorHAnsi" w:cstheme="minorHAnsi"/>
          <w:u w:val="single"/>
        </w:rPr>
        <w:t>fizička lica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9180"/>
        <w:gridCol w:w="1170"/>
      </w:tblGrid>
      <w:tr w:rsidR="00B51643" w:rsidRPr="00E5462E" w14:paraId="0643A4B9" w14:textId="77777777" w:rsidTr="00471FFE">
        <w:tc>
          <w:tcPr>
            <w:tcW w:w="9180" w:type="dxa"/>
            <w:shd w:val="clear" w:color="auto" w:fill="002060"/>
          </w:tcPr>
          <w:p w14:paraId="0A09D7A2" w14:textId="77777777" w:rsidR="00B51643" w:rsidRPr="00E5462E" w:rsidRDefault="00B51643" w:rsidP="00471FFE">
            <w:pPr>
              <w:spacing w:line="259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Potrebna</w:t>
            </w:r>
            <w:proofErr w:type="spellEnd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dokumentacija</w:t>
            </w:r>
            <w:proofErr w:type="spellEnd"/>
          </w:p>
        </w:tc>
        <w:tc>
          <w:tcPr>
            <w:tcW w:w="1170" w:type="dxa"/>
            <w:shd w:val="clear" w:color="auto" w:fill="002060"/>
          </w:tcPr>
          <w:p w14:paraId="36A22A75" w14:textId="77777777" w:rsidR="00B51643" w:rsidRPr="00E5462E" w:rsidRDefault="00B51643" w:rsidP="00471FFE">
            <w:pPr>
              <w:spacing w:line="259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Označi</w:t>
            </w:r>
            <w:proofErr w:type="spellEnd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sa</w:t>
            </w:r>
            <w:proofErr w:type="spellEnd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znakom</w:t>
            </w:r>
            <w:proofErr w:type="spellEnd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X</w:t>
            </w:r>
          </w:p>
        </w:tc>
      </w:tr>
      <w:tr w:rsidR="00B51643" w:rsidRPr="00E5462E" w14:paraId="72E9C27B" w14:textId="77777777" w:rsidTr="00471FFE">
        <w:tc>
          <w:tcPr>
            <w:tcW w:w="9180" w:type="dxa"/>
          </w:tcPr>
          <w:p w14:paraId="6C12F4FE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Izjava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potpisana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od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strane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podnosioca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prijave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da 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će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ukoliko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projektni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prijedlog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bude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predložen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za 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finansijsku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podršku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izvršiti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registraciju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obrta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>/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preduzetnika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ili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462E">
              <w:rPr>
                <w:rFonts w:cstheme="minorHAnsi"/>
                <w:spacing w:val="-4"/>
                <w:sz w:val="20"/>
                <w:szCs w:val="20"/>
              </w:rPr>
              <w:t>preduzeća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 u</w:t>
            </w:r>
            <w:proofErr w:type="gram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roku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od 40 dana od dana 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pismene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obavijesti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od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pacing w:val="-4"/>
                <w:sz w:val="20"/>
                <w:szCs w:val="20"/>
              </w:rPr>
              <w:t>strane</w:t>
            </w:r>
            <w:proofErr w:type="spellEnd"/>
            <w:r w:rsidRPr="00E5462E">
              <w:rPr>
                <w:rFonts w:cstheme="minorHAnsi"/>
                <w:spacing w:val="-4"/>
                <w:sz w:val="20"/>
                <w:szCs w:val="20"/>
              </w:rPr>
              <w:t xml:space="preserve"> UNDP-a – </w:t>
            </w:r>
            <w:r w:rsidRPr="00E5462E">
              <w:rPr>
                <w:rFonts w:cstheme="minorHAnsi"/>
                <w:i/>
                <w:spacing w:val="-4"/>
                <w:sz w:val="20"/>
                <w:szCs w:val="20"/>
              </w:rPr>
              <w:t>original</w:t>
            </w:r>
          </w:p>
        </w:tc>
        <w:tc>
          <w:tcPr>
            <w:tcW w:w="1170" w:type="dxa"/>
          </w:tcPr>
          <w:p w14:paraId="2E4D9F6C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B51643" w:rsidRPr="00E5462E" w14:paraId="2DB3B5C3" w14:textId="77777777" w:rsidTr="00471FFE">
        <w:tc>
          <w:tcPr>
            <w:tcW w:w="9180" w:type="dxa"/>
          </w:tcPr>
          <w:p w14:paraId="0CD6D722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Prijava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prebivališta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(CIPS) ne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starija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od 2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mjeseca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– </w:t>
            </w:r>
            <w:r w:rsidRPr="00E5462E">
              <w:rPr>
                <w:rFonts w:cstheme="minorHAnsi"/>
                <w:i/>
                <w:color w:val="000000"/>
                <w:sz w:val="20"/>
                <w:szCs w:val="20"/>
              </w:rPr>
              <w:t>original</w:t>
            </w:r>
          </w:p>
        </w:tc>
        <w:tc>
          <w:tcPr>
            <w:tcW w:w="1170" w:type="dxa"/>
          </w:tcPr>
          <w:p w14:paraId="2907DCF0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</w:tbl>
    <w:p w14:paraId="6250B3C2" w14:textId="77777777" w:rsidR="00B51643" w:rsidRPr="00E5462E" w:rsidRDefault="00B51643" w:rsidP="00B51643">
      <w:pPr>
        <w:spacing w:after="0" w:line="240" w:lineRule="auto"/>
        <w:jc w:val="both"/>
        <w:rPr>
          <w:rFonts w:cstheme="minorHAnsi"/>
          <w:caps/>
          <w:color w:val="000000"/>
        </w:rPr>
      </w:pPr>
    </w:p>
    <w:p w14:paraId="4D0D02FA" w14:textId="77777777" w:rsidR="00B51643" w:rsidRDefault="00B51643" w:rsidP="00B51643">
      <w:pPr>
        <w:spacing w:after="0" w:line="240" w:lineRule="auto"/>
        <w:jc w:val="both"/>
        <w:rPr>
          <w:rFonts w:cstheme="minorHAnsi"/>
        </w:rPr>
      </w:pPr>
      <w:proofErr w:type="spellStart"/>
      <w:r w:rsidRPr="00E5462E">
        <w:rPr>
          <w:rFonts w:cstheme="minorHAnsi"/>
          <w:u w:val="single"/>
        </w:rPr>
        <w:t>Dodatna</w:t>
      </w:r>
      <w:proofErr w:type="spellEnd"/>
      <w:r w:rsidRPr="00E5462E">
        <w:rPr>
          <w:rFonts w:cstheme="minorHAnsi"/>
          <w:u w:val="single"/>
        </w:rPr>
        <w:t xml:space="preserve"> </w:t>
      </w:r>
      <w:proofErr w:type="spellStart"/>
      <w:r w:rsidRPr="00E5462E">
        <w:rPr>
          <w:rFonts w:cstheme="minorHAnsi"/>
          <w:u w:val="single"/>
        </w:rPr>
        <w:t>opća</w:t>
      </w:r>
      <w:proofErr w:type="spellEnd"/>
      <w:r w:rsidRPr="00E5462E">
        <w:rPr>
          <w:rFonts w:cstheme="minorHAnsi"/>
          <w:u w:val="single"/>
        </w:rPr>
        <w:t xml:space="preserve"> </w:t>
      </w:r>
      <w:proofErr w:type="spellStart"/>
      <w:r w:rsidRPr="00E5462E">
        <w:rPr>
          <w:rFonts w:cstheme="minorHAnsi"/>
          <w:u w:val="single"/>
        </w:rPr>
        <w:t>dokumentacija</w:t>
      </w:r>
      <w:proofErr w:type="spellEnd"/>
      <w:r w:rsidRPr="00E5462E">
        <w:rPr>
          <w:rFonts w:cstheme="minorHAnsi"/>
        </w:rPr>
        <w:t xml:space="preserve"> </w:t>
      </w:r>
      <w:proofErr w:type="spellStart"/>
      <w:r w:rsidRPr="00E5462E">
        <w:rPr>
          <w:rFonts w:cstheme="minorHAnsi"/>
        </w:rPr>
        <w:t>koju</w:t>
      </w:r>
      <w:proofErr w:type="spellEnd"/>
      <w:r w:rsidRPr="00E5462E">
        <w:rPr>
          <w:rFonts w:cstheme="minorHAnsi"/>
        </w:rPr>
        <w:t xml:space="preserve"> </w:t>
      </w:r>
      <w:proofErr w:type="spellStart"/>
      <w:r w:rsidRPr="00E5462E">
        <w:rPr>
          <w:rFonts w:cstheme="minorHAnsi"/>
        </w:rPr>
        <w:t>trebaju</w:t>
      </w:r>
      <w:proofErr w:type="spellEnd"/>
      <w:r w:rsidRPr="00E5462E">
        <w:rPr>
          <w:rFonts w:cstheme="minorHAnsi"/>
        </w:rPr>
        <w:t xml:space="preserve"> </w:t>
      </w:r>
      <w:proofErr w:type="spellStart"/>
      <w:r w:rsidRPr="00E5462E">
        <w:rPr>
          <w:rFonts w:cstheme="minorHAnsi"/>
        </w:rPr>
        <w:t>dostaviti</w:t>
      </w:r>
      <w:proofErr w:type="spellEnd"/>
      <w:r w:rsidRPr="00E5462E">
        <w:rPr>
          <w:rFonts w:cstheme="minorHAnsi"/>
        </w:rPr>
        <w:t xml:space="preserve"> </w:t>
      </w:r>
      <w:proofErr w:type="spellStart"/>
      <w:r w:rsidRPr="00E5462E">
        <w:rPr>
          <w:rFonts w:cstheme="minorHAnsi"/>
          <w:u w:val="single"/>
        </w:rPr>
        <w:t>samo</w:t>
      </w:r>
      <w:proofErr w:type="spellEnd"/>
      <w:r w:rsidRPr="00E5462E">
        <w:rPr>
          <w:rFonts w:cstheme="minorHAnsi"/>
          <w:u w:val="single"/>
        </w:rPr>
        <w:t xml:space="preserve"> </w:t>
      </w:r>
      <w:proofErr w:type="spellStart"/>
      <w:r w:rsidRPr="00E5462E">
        <w:rPr>
          <w:rFonts w:cstheme="minorHAnsi"/>
          <w:u w:val="single"/>
        </w:rPr>
        <w:t>obrti</w:t>
      </w:r>
      <w:proofErr w:type="spellEnd"/>
      <w:r w:rsidRPr="00E5462E">
        <w:rPr>
          <w:rFonts w:cstheme="minorHAnsi"/>
          <w:u w:val="single"/>
        </w:rPr>
        <w:t>/</w:t>
      </w:r>
      <w:proofErr w:type="spellStart"/>
      <w:r w:rsidRPr="00E5462E">
        <w:rPr>
          <w:rFonts w:cstheme="minorHAnsi"/>
          <w:u w:val="single"/>
        </w:rPr>
        <w:t>preduzetnici</w:t>
      </w:r>
      <w:proofErr w:type="spellEnd"/>
      <w:r w:rsidRPr="00E5462E">
        <w:rPr>
          <w:rFonts w:cstheme="minorHAnsi"/>
          <w:u w:val="single"/>
        </w:rPr>
        <w:t xml:space="preserve">, </w:t>
      </w:r>
      <w:proofErr w:type="spellStart"/>
      <w:r w:rsidRPr="00E5462E">
        <w:rPr>
          <w:rFonts w:cstheme="minorHAnsi"/>
          <w:u w:val="single"/>
        </w:rPr>
        <w:t>preduzeća</w:t>
      </w:r>
      <w:proofErr w:type="spellEnd"/>
      <w:r w:rsidRPr="00E5462E">
        <w:rPr>
          <w:rFonts w:cstheme="minorHAnsi"/>
          <w:u w:val="single"/>
        </w:rPr>
        <w:t xml:space="preserve"> </w:t>
      </w:r>
      <w:proofErr w:type="spellStart"/>
      <w:r w:rsidRPr="00E5462E">
        <w:rPr>
          <w:rFonts w:cstheme="minorHAnsi"/>
          <w:u w:val="single"/>
        </w:rPr>
        <w:t>ili</w:t>
      </w:r>
      <w:proofErr w:type="spellEnd"/>
      <w:r w:rsidRPr="00E5462E">
        <w:rPr>
          <w:rFonts w:cstheme="minorHAnsi"/>
          <w:u w:val="single"/>
        </w:rPr>
        <w:t xml:space="preserve"> </w:t>
      </w:r>
      <w:proofErr w:type="spellStart"/>
      <w:r w:rsidRPr="00E5462E">
        <w:rPr>
          <w:rFonts w:cstheme="minorHAnsi"/>
          <w:u w:val="single"/>
        </w:rPr>
        <w:t>zadruge</w:t>
      </w:r>
      <w:proofErr w:type="spellEnd"/>
      <w:r w:rsidRPr="00E5462E">
        <w:rPr>
          <w:rFonts w:cstheme="minorHAnsi"/>
        </w:rPr>
        <w:t>: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9180"/>
        <w:gridCol w:w="1170"/>
      </w:tblGrid>
      <w:tr w:rsidR="00B51643" w:rsidRPr="00E5462E" w14:paraId="7E95BE8F" w14:textId="77777777" w:rsidTr="00471FFE">
        <w:tc>
          <w:tcPr>
            <w:tcW w:w="9180" w:type="dxa"/>
            <w:shd w:val="clear" w:color="auto" w:fill="002060"/>
          </w:tcPr>
          <w:p w14:paraId="07380113" w14:textId="77777777" w:rsidR="00B51643" w:rsidRPr="00E5462E" w:rsidRDefault="00B51643" w:rsidP="00471FFE">
            <w:pPr>
              <w:spacing w:line="259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Potrebna</w:t>
            </w:r>
            <w:proofErr w:type="spellEnd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dokumentacija</w:t>
            </w:r>
            <w:proofErr w:type="spellEnd"/>
          </w:p>
        </w:tc>
        <w:tc>
          <w:tcPr>
            <w:tcW w:w="1170" w:type="dxa"/>
            <w:shd w:val="clear" w:color="auto" w:fill="002060"/>
          </w:tcPr>
          <w:p w14:paraId="0A8DD7A0" w14:textId="77777777" w:rsidR="00B51643" w:rsidRPr="00E5462E" w:rsidRDefault="00B51643" w:rsidP="00471FFE">
            <w:pPr>
              <w:spacing w:line="259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Označi</w:t>
            </w:r>
            <w:proofErr w:type="spellEnd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sa</w:t>
            </w:r>
            <w:proofErr w:type="spellEnd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znakom</w:t>
            </w:r>
            <w:proofErr w:type="spellEnd"/>
            <w:r w:rsidRPr="00E5462E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X</w:t>
            </w:r>
          </w:p>
        </w:tc>
      </w:tr>
      <w:tr w:rsidR="00B51643" w:rsidRPr="00E5462E" w14:paraId="28CE7B70" w14:textId="77777777" w:rsidTr="00471FFE">
        <w:tc>
          <w:tcPr>
            <w:tcW w:w="9180" w:type="dxa"/>
          </w:tcPr>
          <w:p w14:paraId="51BC5EF2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proofErr w:type="spellStart"/>
            <w:r w:rsidRPr="00E5462E">
              <w:rPr>
                <w:rFonts w:cstheme="minorHAnsi"/>
                <w:sz w:val="20"/>
                <w:szCs w:val="20"/>
              </w:rPr>
              <w:t>Registracija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prva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posljednja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registracija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) – </w:t>
            </w:r>
            <w:proofErr w:type="spellStart"/>
            <w:r w:rsidRPr="00E5462E">
              <w:rPr>
                <w:rFonts w:cstheme="minorHAnsi"/>
                <w:i/>
                <w:sz w:val="20"/>
                <w:szCs w:val="20"/>
              </w:rPr>
              <w:t>obična</w:t>
            </w:r>
            <w:proofErr w:type="spellEnd"/>
            <w:r w:rsidRPr="00E5462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/>
                <w:sz w:val="20"/>
                <w:szCs w:val="20"/>
              </w:rPr>
              <w:t>kopija</w:t>
            </w:r>
            <w:proofErr w:type="spellEnd"/>
          </w:p>
        </w:tc>
        <w:tc>
          <w:tcPr>
            <w:tcW w:w="1170" w:type="dxa"/>
          </w:tcPr>
          <w:p w14:paraId="42935270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B51643" w:rsidRPr="00E5462E" w14:paraId="3E962A96" w14:textId="77777777" w:rsidTr="00471FFE">
        <w:tc>
          <w:tcPr>
            <w:tcW w:w="9180" w:type="dxa"/>
          </w:tcPr>
          <w:p w14:paraId="14624EFB" w14:textId="77777777" w:rsidR="00B51643" w:rsidRPr="00E5462E" w:rsidRDefault="00B51643" w:rsidP="00471FF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5462E">
              <w:rPr>
                <w:rFonts w:cstheme="minorHAnsi"/>
                <w:sz w:val="20"/>
                <w:szCs w:val="20"/>
              </w:rPr>
              <w:t>Finansijski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izvještaji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posljednju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godinu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(2019.),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potpisani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ovjereni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od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strane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ovlaštenog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računovođe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Izvještaji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trebaju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da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uključuju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izvještaj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prihodima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bilans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stanja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izvještaj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protoku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novca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ukoliko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su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dostupni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Pr="00E5462E">
              <w:rPr>
                <w:rFonts w:cstheme="minorHAnsi"/>
                <w:i/>
                <w:sz w:val="20"/>
                <w:szCs w:val="20"/>
              </w:rPr>
              <w:t>ovjerena</w:t>
            </w:r>
            <w:proofErr w:type="spellEnd"/>
            <w:r w:rsidRPr="00E5462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/>
                <w:sz w:val="20"/>
                <w:szCs w:val="20"/>
              </w:rPr>
              <w:t>kopija</w:t>
            </w:r>
            <w:proofErr w:type="spellEnd"/>
          </w:p>
        </w:tc>
        <w:tc>
          <w:tcPr>
            <w:tcW w:w="1170" w:type="dxa"/>
          </w:tcPr>
          <w:p w14:paraId="1A7CBE1D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B51643" w:rsidRPr="00E5462E" w14:paraId="036DB02C" w14:textId="77777777" w:rsidTr="00471FFE">
        <w:tc>
          <w:tcPr>
            <w:tcW w:w="9180" w:type="dxa"/>
          </w:tcPr>
          <w:p w14:paraId="21ECA458" w14:textId="77777777" w:rsidR="00B51643" w:rsidRPr="00E5462E" w:rsidRDefault="00B51643" w:rsidP="00471FF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5462E">
              <w:rPr>
                <w:rFonts w:cstheme="minorHAnsi"/>
                <w:sz w:val="20"/>
                <w:szCs w:val="20"/>
              </w:rPr>
              <w:t>Poreska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uvjerenja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izmirenim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obavezama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direktni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indirektni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porezi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) ne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starija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od 2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mjeseca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od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datuma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podnošenja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sz w:val="20"/>
                <w:szCs w:val="20"/>
              </w:rPr>
              <w:t>prijave</w:t>
            </w:r>
            <w:proofErr w:type="spellEnd"/>
            <w:r w:rsidRPr="00E5462E">
              <w:rPr>
                <w:rFonts w:cstheme="minorHAnsi"/>
                <w:sz w:val="20"/>
                <w:szCs w:val="20"/>
              </w:rPr>
              <w:t xml:space="preserve"> – </w:t>
            </w:r>
            <w:r w:rsidRPr="00E5462E">
              <w:rPr>
                <w:rFonts w:cstheme="minorHAnsi"/>
                <w:i/>
                <w:sz w:val="20"/>
                <w:szCs w:val="20"/>
              </w:rPr>
              <w:t xml:space="preserve">original </w:t>
            </w:r>
            <w:proofErr w:type="spellStart"/>
            <w:r w:rsidRPr="00E5462E">
              <w:rPr>
                <w:rFonts w:cstheme="minorHAnsi"/>
                <w:i/>
                <w:sz w:val="20"/>
                <w:szCs w:val="20"/>
              </w:rPr>
              <w:t>ili</w:t>
            </w:r>
            <w:proofErr w:type="spellEnd"/>
            <w:r w:rsidRPr="00E5462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/>
                <w:sz w:val="20"/>
                <w:szCs w:val="20"/>
              </w:rPr>
              <w:t>ovjerena</w:t>
            </w:r>
            <w:proofErr w:type="spellEnd"/>
            <w:r w:rsidRPr="00E5462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i/>
                <w:sz w:val="20"/>
                <w:szCs w:val="20"/>
              </w:rPr>
              <w:t>kopija</w:t>
            </w:r>
            <w:proofErr w:type="spellEnd"/>
          </w:p>
        </w:tc>
        <w:tc>
          <w:tcPr>
            <w:tcW w:w="1170" w:type="dxa"/>
          </w:tcPr>
          <w:p w14:paraId="0E69945F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B51643" w:rsidRPr="00E5462E" w14:paraId="29426D34" w14:textId="77777777" w:rsidTr="00471FFE">
        <w:tc>
          <w:tcPr>
            <w:tcW w:w="9180" w:type="dxa"/>
          </w:tcPr>
          <w:p w14:paraId="220C292E" w14:textId="77777777" w:rsidR="00B51643" w:rsidRPr="00E5462E" w:rsidRDefault="00B51643" w:rsidP="00471FF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Izjava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podnosilac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prijave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nije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postupku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predstečajne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nagodbe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ili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likvidacije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- original</w:t>
            </w:r>
          </w:p>
        </w:tc>
        <w:tc>
          <w:tcPr>
            <w:tcW w:w="1170" w:type="dxa"/>
          </w:tcPr>
          <w:p w14:paraId="47948F18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B51643" w:rsidRPr="00E5462E" w14:paraId="3D15E427" w14:textId="77777777" w:rsidTr="00471FFE">
        <w:tc>
          <w:tcPr>
            <w:tcW w:w="9180" w:type="dxa"/>
          </w:tcPr>
          <w:p w14:paraId="7464236D" w14:textId="77777777" w:rsidR="00B51643" w:rsidRPr="00E5462E" w:rsidRDefault="00B51643" w:rsidP="00471FFE">
            <w:pP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Izjava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podnosilac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prijave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nije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osuđivan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kazneno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djelo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vezano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svoje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poslovanje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temelju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pravosnažne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62E">
              <w:rPr>
                <w:rFonts w:cstheme="minorHAnsi"/>
                <w:color w:val="000000"/>
                <w:sz w:val="20"/>
                <w:szCs w:val="20"/>
              </w:rPr>
              <w:t>presude</w:t>
            </w:r>
            <w:proofErr w:type="spellEnd"/>
            <w:r w:rsidRPr="00E5462E">
              <w:rPr>
                <w:rFonts w:cstheme="minorHAnsi"/>
                <w:color w:val="000000"/>
                <w:sz w:val="20"/>
                <w:szCs w:val="20"/>
              </w:rPr>
              <w:t xml:space="preserve"> - original</w:t>
            </w:r>
          </w:p>
        </w:tc>
        <w:tc>
          <w:tcPr>
            <w:tcW w:w="1170" w:type="dxa"/>
          </w:tcPr>
          <w:p w14:paraId="40B00E00" w14:textId="77777777" w:rsidR="00B51643" w:rsidRPr="00E5462E" w:rsidRDefault="00B51643" w:rsidP="00471FFE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</w:tbl>
    <w:p w14:paraId="315A4D41" w14:textId="77777777" w:rsidR="00B51643" w:rsidRDefault="00B51643"/>
    <w:sectPr w:rsidR="00B51643" w:rsidSect="006C343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80155" w14:textId="77777777" w:rsidR="00DF12C4" w:rsidRDefault="00DF12C4" w:rsidP="00B51643">
      <w:pPr>
        <w:spacing w:after="0" w:line="240" w:lineRule="auto"/>
      </w:pPr>
      <w:r>
        <w:separator/>
      </w:r>
    </w:p>
  </w:endnote>
  <w:endnote w:type="continuationSeparator" w:id="0">
    <w:p w14:paraId="176676A4" w14:textId="77777777" w:rsidR="00DF12C4" w:rsidRDefault="00DF12C4" w:rsidP="00B5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86CE" w14:textId="0751E961" w:rsidR="006C3431" w:rsidRDefault="00A3406E">
    <w:pPr>
      <w:pStyle w:val="Footer"/>
    </w:pPr>
    <w:r w:rsidRPr="00A3406E">
      <w:rPr>
        <w:noProof/>
      </w:rPr>
      <w:drawing>
        <wp:anchor distT="0" distB="0" distL="114300" distR="114300" simplePos="0" relativeHeight="251662336" behindDoc="0" locked="0" layoutInCell="1" allowOverlap="1" wp14:anchorId="22646778" wp14:editId="23D1BF0B">
          <wp:simplePos x="0" y="0"/>
          <wp:positionH relativeFrom="column">
            <wp:posOffset>-587141</wp:posOffset>
          </wp:positionH>
          <wp:positionV relativeFrom="paragraph">
            <wp:posOffset>-123658</wp:posOffset>
          </wp:positionV>
          <wp:extent cx="1945005" cy="5943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06E">
      <w:rPr>
        <w:noProof/>
      </w:rPr>
      <w:drawing>
        <wp:anchor distT="0" distB="0" distL="114300" distR="114300" simplePos="0" relativeHeight="251661312" behindDoc="0" locked="0" layoutInCell="1" allowOverlap="1" wp14:anchorId="082C31E8" wp14:editId="5E6334AA">
          <wp:simplePos x="0" y="0"/>
          <wp:positionH relativeFrom="column">
            <wp:posOffset>6005663</wp:posOffset>
          </wp:positionH>
          <wp:positionV relativeFrom="paragraph">
            <wp:posOffset>-114133</wp:posOffset>
          </wp:positionV>
          <wp:extent cx="322580" cy="686435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29735" w14:textId="77777777" w:rsidR="00DF12C4" w:rsidRDefault="00DF12C4" w:rsidP="00B51643">
      <w:pPr>
        <w:spacing w:after="0" w:line="240" w:lineRule="auto"/>
      </w:pPr>
      <w:r>
        <w:separator/>
      </w:r>
    </w:p>
  </w:footnote>
  <w:footnote w:type="continuationSeparator" w:id="0">
    <w:p w14:paraId="0405082C" w14:textId="77777777" w:rsidR="00DF12C4" w:rsidRDefault="00DF12C4" w:rsidP="00B5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2D56" w14:textId="2F30F663" w:rsidR="006C3431" w:rsidRPr="001F07A5" w:rsidRDefault="001F07A5" w:rsidP="001F07A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FC9D036" wp14:editId="4EFEC1B4">
          <wp:simplePos x="0" y="0"/>
          <wp:positionH relativeFrom="column">
            <wp:posOffset>-196850</wp:posOffset>
          </wp:positionH>
          <wp:positionV relativeFrom="paragraph">
            <wp:posOffset>-195160</wp:posOffset>
          </wp:positionV>
          <wp:extent cx="901397" cy="893660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317" cy="90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43"/>
    <w:rsid w:val="001F07A5"/>
    <w:rsid w:val="002956D6"/>
    <w:rsid w:val="006C3431"/>
    <w:rsid w:val="00A3406E"/>
    <w:rsid w:val="00B51643"/>
    <w:rsid w:val="00CC7C42"/>
    <w:rsid w:val="00D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5403A"/>
  <w15:chartTrackingRefBased/>
  <w15:docId w15:val="{B3C7B54A-8307-4331-985A-97D3E7A4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64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link w:val="TekstChar"/>
    <w:qFormat/>
    <w:rsid w:val="00B51643"/>
    <w:pPr>
      <w:spacing w:before="120" w:after="120" w:line="264" w:lineRule="auto"/>
      <w:jc w:val="both"/>
    </w:pPr>
    <w:rPr>
      <w:rFonts w:ascii="Candara" w:eastAsia="Calibri" w:hAnsi="Candara" w:cs="Candara"/>
      <w:lang w:val="bs-Latn-BA"/>
    </w:rPr>
  </w:style>
  <w:style w:type="character" w:customStyle="1" w:styleId="TekstChar">
    <w:name w:val="Tekst Char"/>
    <w:link w:val="Tekst"/>
    <w:qFormat/>
    <w:rsid w:val="00B51643"/>
    <w:rPr>
      <w:rFonts w:ascii="Candara" w:eastAsia="Calibri" w:hAnsi="Candara" w:cs="Candara"/>
      <w:lang w:val="bs-Latn-BA"/>
    </w:rPr>
  </w:style>
  <w:style w:type="paragraph" w:styleId="NoSpacing">
    <w:name w:val="No Spacing"/>
    <w:link w:val="NoSpacingChar"/>
    <w:uiPriority w:val="1"/>
    <w:qFormat/>
    <w:rsid w:val="00B5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5164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43"/>
  </w:style>
  <w:style w:type="paragraph" w:styleId="Footer">
    <w:name w:val="footer"/>
    <w:basedOn w:val="Normal"/>
    <w:link w:val="FooterChar"/>
    <w:uiPriority w:val="99"/>
    <w:unhideWhenUsed/>
    <w:rsid w:val="00B5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787A4742E74014B100308E41AF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8C1F5-9D02-4B37-9B48-2E353E0B65FB}"/>
      </w:docPartPr>
      <w:docPartBody>
        <w:p w:rsidR="007C4957" w:rsidRDefault="00133A96" w:rsidP="00133A96">
          <w:pPr>
            <w:pStyle w:val="47787A4742E74014B100308E41AFE2B6"/>
          </w:pPr>
          <w:r>
            <w:rPr>
              <w:rFonts w:asciiTheme="majorHAnsi" w:hAnsiTheme="majorHAnsi"/>
              <w:color w:val="FFFFFF" w:themeColor="background1"/>
              <w:sz w:val="96"/>
              <w:szCs w:val="96"/>
            </w:rPr>
            <w:t>[Document title]</w:t>
          </w:r>
        </w:p>
      </w:docPartBody>
    </w:docPart>
    <w:docPart>
      <w:docPartPr>
        <w:name w:val="419E79026283499F91BEC981EC2F7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6669-B055-4E06-B86B-085B135E3F26}"/>
      </w:docPartPr>
      <w:docPartBody>
        <w:p w:rsidR="007C4957" w:rsidRDefault="00133A96" w:rsidP="00133A96">
          <w:pPr>
            <w:pStyle w:val="419E79026283499F91BEC981EC2F7D12"/>
          </w:pPr>
          <w:r>
            <w:rPr>
              <w:color w:val="FFFFFF" w:themeColor="background1"/>
              <w:sz w:val="32"/>
              <w:szCs w:val="32"/>
            </w:rPr>
            <w:t>[Document subtitle]</w:t>
          </w:r>
        </w:p>
      </w:docPartBody>
    </w:docPart>
    <w:docPart>
      <w:docPartPr>
        <w:name w:val="591471AC2E964FEAA1CFD963179B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F0CBD-4BAA-4511-ABF9-8959E6D67DA0}"/>
      </w:docPartPr>
      <w:docPartBody>
        <w:p w:rsidR="007C4957" w:rsidRDefault="00133A96" w:rsidP="00133A96">
          <w:pPr>
            <w:pStyle w:val="591471AC2E964FEAA1CFD963179B6E71"/>
          </w:pPr>
          <w:r>
            <w:rPr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96"/>
    <w:rsid w:val="00013018"/>
    <w:rsid w:val="00133A96"/>
    <w:rsid w:val="005A7E02"/>
    <w:rsid w:val="007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787A4742E74014B100308E41AFE2B6">
    <w:name w:val="47787A4742E74014B100308E41AFE2B6"/>
    <w:rsid w:val="00133A96"/>
  </w:style>
  <w:style w:type="paragraph" w:customStyle="1" w:styleId="419E79026283499F91BEC981EC2F7D12">
    <w:name w:val="419E79026283499F91BEC981EC2F7D12"/>
    <w:rsid w:val="00133A96"/>
  </w:style>
  <w:style w:type="paragraph" w:customStyle="1" w:styleId="591471AC2E964FEAA1CFD963179B6E71">
    <w:name w:val="591471AC2E964FEAA1CFD963179B6E71"/>
    <w:rsid w:val="00133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2" ma:contentTypeDescription="Create a new document." ma:contentTypeScope="" ma:versionID="f6925970e23a8d1ba9885e4ba190419f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8d931e5213ee7c6334906de661228841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32JKWRRJAUXM-461356190-12379</_dlc_DocId>
    <_dlc_DocIdUrl xmlns="de777af5-75c5-4059-8842-b3ca2d118c77">
      <Url>https://undp.sharepoint.com/teams/BIH/EU4Agri/_layouts/15/DocIdRedir.aspx?ID=32JKWRRJAUXM-461356190-12379</Url>
      <Description>32JKWRRJAUXM-461356190-12379</Description>
    </_dlc_DocIdUrl>
  </documentManagement>
</p:properties>
</file>

<file path=customXml/itemProps1.xml><?xml version="1.0" encoding="utf-8"?>
<ds:datastoreItem xmlns:ds="http://schemas.openxmlformats.org/officeDocument/2006/customXml" ds:itemID="{4DDEB5CE-0693-4448-9C04-36F575963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AD316-50B7-4818-8D56-F1A7172A46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C22631-F6D2-47CA-A707-56881660A8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3FC488-DD8B-4E56-AD3C-15C386F43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194759-C4AB-4B04-9052-603BB6B38E9E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4 - Lista za provjeru</dc:title>
  <dc:subject>Poziv potencijalnim korisnicima bespovratnih sredstava za mjeru podrške investicijama u primarnu poljoprivrednu proizvodnju</dc:subject>
  <dc:creator>Decembar 2020. godine</dc:creator>
  <cp:keywords/>
  <dc:description/>
  <cp:lastModifiedBy>Aida Sunje Hadzovic</cp:lastModifiedBy>
  <cp:revision>2</cp:revision>
  <dcterms:created xsi:type="dcterms:W3CDTF">2020-12-08T16:37:00Z</dcterms:created>
  <dcterms:modified xsi:type="dcterms:W3CDTF">2020-12-08T16:37:00Z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9c87c82a-2c0c-46ad-87e3-195cb90f6f95</vt:lpwstr>
  </property>
</Properties>
</file>