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tbl>
      <w:tblPr/>
      <w:tblGrid>
        <w:gridCol w:w="5944"/>
        <w:gridCol w:w="5108"/>
      </w:tblGrid>
      <w:tr>
        <w:trPr>
          <w:trHeight w:val="979" w:hRule="auto"/>
          <w:jc w:val="left"/>
        </w:trPr>
        <w:tc>
          <w:tcPr>
            <w:tcW w:w="1105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1f5e7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ПРИЈАВА                                                                                                                                                                                                                                               за расподелу средстава из Буџетског фонда за развој ловства АП Војводине за 2019. годину                                                                                   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(ловачка удружења, правна лица-корисници ловишта на површинама регистрованих рибњака</w:t>
              <w:br/>
              <w:t xml:space="preserve">и правна лица-корисници приватних ловишта)</w:t>
            </w:r>
          </w:p>
        </w:tc>
      </w:tr>
      <w:tr>
        <w:trPr>
          <w:trHeight w:val="330" w:hRule="auto"/>
          <w:jc w:val="left"/>
        </w:trPr>
        <w:tc>
          <w:tcPr>
            <w:tcW w:w="11052" w:type="dxa"/>
            <w:gridSpan w:val="2"/>
            <w:tcBorders>
              <w:top w:val="single" w:color="000000" w:sz="4"/>
              <w:left w:val="single" w:color="000000" w:sz="8"/>
              <w:bottom w:val="single" w:color="000000" w:sz="0"/>
              <w:right w:val="single" w:color="000000" w:sz="4"/>
            </w:tcBorders>
            <w:shd w:color="000000" w:fill="f1f5e7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Подаци о подносиоцу пријаве и ловишту:</w:t>
            </w:r>
          </w:p>
        </w:tc>
      </w:tr>
      <w:tr>
        <w:trPr>
          <w:trHeight w:val="330" w:hRule="auto"/>
          <w:jc w:val="left"/>
        </w:trPr>
        <w:tc>
          <w:tcPr>
            <w:tcW w:w="5944" w:type="dxa"/>
            <w:tcBorders>
              <w:top w:val="single" w:color="000000" w:sz="8"/>
              <w:left w:val="single" w:color="000000" w:sz="8"/>
              <w:bottom w:val="single" w:color="000000" w:sz="4"/>
              <w:right w:val="single" w:color="000000" w:sz="4"/>
            </w:tcBorders>
            <w:shd w:color="000000" w:fill="f1f5e7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Назив подносиоца пријаве:  </w:t>
            </w:r>
          </w:p>
        </w:tc>
        <w:tc>
          <w:tcPr>
            <w:tcW w:w="5108" w:type="dxa"/>
            <w:tcBorders>
              <w:top w:val="single" w:color="000000" w:sz="8"/>
              <w:left w:val="single" w:color="000000" w:sz="0"/>
              <w:bottom w:val="single" w:color="000000" w:sz="4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</w:tr>
      <w:tr>
        <w:trPr>
          <w:trHeight w:val="255" w:hRule="auto"/>
          <w:jc w:val="left"/>
        </w:trPr>
        <w:tc>
          <w:tcPr>
            <w:tcW w:w="5944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4"/>
            </w:tcBorders>
            <w:shd w:color="000000" w:fill="f1f5e7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Град - Општина:</w:t>
            </w:r>
          </w:p>
        </w:tc>
        <w:tc>
          <w:tcPr>
            <w:tcW w:w="51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</w:tr>
      <w:tr>
        <w:trPr>
          <w:trHeight w:val="285" w:hRule="auto"/>
          <w:jc w:val="left"/>
        </w:trPr>
        <w:tc>
          <w:tcPr>
            <w:tcW w:w="5944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4"/>
            </w:tcBorders>
            <w:shd w:color="000000" w:fill="f1f5e7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Место:</w:t>
            </w:r>
          </w:p>
        </w:tc>
        <w:tc>
          <w:tcPr>
            <w:tcW w:w="51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</w:tr>
      <w:tr>
        <w:trPr>
          <w:trHeight w:val="300" w:hRule="auto"/>
          <w:jc w:val="left"/>
        </w:trPr>
        <w:tc>
          <w:tcPr>
            <w:tcW w:w="5944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4"/>
            </w:tcBorders>
            <w:shd w:color="000000" w:fill="f1f5e7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Адреса (улица и број):</w:t>
            </w:r>
          </w:p>
        </w:tc>
        <w:tc>
          <w:tcPr>
            <w:tcW w:w="51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</w:tr>
      <w:tr>
        <w:trPr>
          <w:trHeight w:val="255" w:hRule="auto"/>
          <w:jc w:val="left"/>
        </w:trPr>
        <w:tc>
          <w:tcPr>
            <w:tcW w:w="5944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4"/>
            </w:tcBorders>
            <w:shd w:color="000000" w:fill="f1f5e7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Поштански број:</w:t>
            </w:r>
          </w:p>
        </w:tc>
        <w:tc>
          <w:tcPr>
            <w:tcW w:w="51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</w:tr>
      <w:tr>
        <w:trPr>
          <w:trHeight w:val="345" w:hRule="auto"/>
          <w:jc w:val="left"/>
        </w:trPr>
        <w:tc>
          <w:tcPr>
            <w:tcW w:w="5944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4"/>
            </w:tcBorders>
            <w:shd w:color="000000" w:fill="f1f5e7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Матични број:</w:t>
            </w:r>
          </w:p>
        </w:tc>
        <w:tc>
          <w:tcPr>
            <w:tcW w:w="51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</w:tr>
      <w:tr>
        <w:trPr>
          <w:trHeight w:val="285" w:hRule="auto"/>
          <w:jc w:val="left"/>
        </w:trPr>
        <w:tc>
          <w:tcPr>
            <w:tcW w:w="5944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4"/>
            </w:tcBorders>
            <w:shd w:color="000000" w:fill="f1f5e7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ПИБ:</w:t>
            </w:r>
          </w:p>
        </w:tc>
        <w:tc>
          <w:tcPr>
            <w:tcW w:w="51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</w:tr>
      <w:tr>
        <w:trPr>
          <w:trHeight w:val="330" w:hRule="auto"/>
          <w:jc w:val="left"/>
        </w:trPr>
        <w:tc>
          <w:tcPr>
            <w:tcW w:w="5944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4"/>
            </w:tcBorders>
            <w:shd w:color="000000" w:fill="f1f5e7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Број рачуна отворен код управе за трезор : </w:t>
            </w:r>
          </w:p>
        </w:tc>
        <w:tc>
          <w:tcPr>
            <w:tcW w:w="51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</w:tr>
      <w:tr>
        <w:trPr>
          <w:trHeight w:val="255" w:hRule="auto"/>
          <w:jc w:val="left"/>
        </w:trPr>
        <w:tc>
          <w:tcPr>
            <w:tcW w:w="5944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4"/>
            </w:tcBorders>
            <w:shd w:color="000000" w:fill="f1f5e7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Јединствени број корисника буџетских средстава  (ЈБКЈС)</w:t>
            </w:r>
          </w:p>
        </w:tc>
        <w:tc>
          <w:tcPr>
            <w:tcW w:w="51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</w:tr>
      <w:tr>
        <w:trPr>
          <w:trHeight w:val="255" w:hRule="auto"/>
          <w:jc w:val="left"/>
        </w:trPr>
        <w:tc>
          <w:tcPr>
            <w:tcW w:w="5944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4"/>
            </w:tcBorders>
            <w:shd w:color="000000" w:fill="f1f5e7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Телефон:</w:t>
            </w:r>
          </w:p>
        </w:tc>
        <w:tc>
          <w:tcPr>
            <w:tcW w:w="51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</w:tr>
      <w:tr>
        <w:trPr>
          <w:trHeight w:val="255" w:hRule="auto"/>
          <w:jc w:val="left"/>
        </w:trPr>
        <w:tc>
          <w:tcPr>
            <w:tcW w:w="5944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4"/>
            </w:tcBorders>
            <w:shd w:color="000000" w:fill="f1f5e7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e-mail:</w:t>
            </w:r>
          </w:p>
        </w:tc>
        <w:tc>
          <w:tcPr>
            <w:tcW w:w="51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</w:tr>
      <w:tr>
        <w:trPr>
          <w:trHeight w:val="349" w:hRule="auto"/>
          <w:jc w:val="left"/>
        </w:trPr>
        <w:tc>
          <w:tcPr>
            <w:tcW w:w="5944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4"/>
            </w:tcBorders>
            <w:shd w:color="000000" w:fill="f1f5e7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Подносилац пријаве за последњих 12 месеци од тренутка објављивања Конкурса није било у блокади дуже од 30 дана</w:t>
            </w:r>
          </w:p>
        </w:tc>
        <w:tc>
          <w:tcPr>
            <w:tcW w:w="51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</w:tr>
      <w:tr>
        <w:trPr>
          <w:trHeight w:val="540" w:hRule="auto"/>
          <w:jc w:val="left"/>
        </w:trPr>
        <w:tc>
          <w:tcPr>
            <w:tcW w:w="5944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4"/>
            </w:tcBorders>
            <w:shd w:color="000000" w:fill="f1f5e7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Број запослених  (стручна  лица и ловочувари),(уписати број стално запослених лица са лиценцама):</w:t>
            </w:r>
          </w:p>
        </w:tc>
        <w:tc>
          <w:tcPr>
            <w:tcW w:w="51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</w:tr>
      <w:tr>
        <w:trPr>
          <w:trHeight w:val="293" w:hRule="auto"/>
          <w:jc w:val="left"/>
        </w:trPr>
        <w:tc>
          <w:tcPr>
            <w:tcW w:w="5944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4"/>
            </w:tcBorders>
            <w:shd w:color="000000" w:fill="f1f5e7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Назив и површина ловишта за које се подноси пријава (уписати): </w:t>
            </w:r>
          </w:p>
        </w:tc>
        <w:tc>
          <w:tcPr>
            <w:tcW w:w="51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</w:tr>
      <w:tr>
        <w:trPr>
          <w:trHeight w:val="896" w:hRule="auto"/>
          <w:jc w:val="left"/>
        </w:trPr>
        <w:tc>
          <w:tcPr>
            <w:tcW w:w="5944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4"/>
            </w:tcBorders>
            <w:shd w:color="000000" w:fill="f1f5e7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Годишњи план одстрела високе дивљачи за ловну 2018/2019 годину, за ловиште за које се набавља теренско возило (уписати укупан број јединки и број јединки по врстама за јеленску дивљач, срнећу дивљач и дивљу свињу)</w:t>
            </w:r>
          </w:p>
        </w:tc>
        <w:tc>
          <w:tcPr>
            <w:tcW w:w="5108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јеленска дивљач _________                                                                                         срнећа  дивљач   _________                                                                          дивља свиња   _________                                                                              укупно висока дивљач ________                                                                                                          </w:t>
            </w:r>
          </w:p>
        </w:tc>
      </w:tr>
      <w:tr>
        <w:trPr>
          <w:trHeight w:val="237" w:hRule="auto"/>
          <w:jc w:val="left"/>
        </w:trPr>
        <w:tc>
          <w:tcPr>
            <w:tcW w:w="11052" w:type="dxa"/>
            <w:gridSpan w:val="2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4"/>
            </w:tcBorders>
            <w:shd w:color="000000" w:fill="f1f5e7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Овлашћено лице  подносиоца пријаве</w:t>
            </w:r>
          </w:p>
        </w:tc>
      </w:tr>
      <w:tr>
        <w:trPr>
          <w:trHeight w:val="300" w:hRule="auto"/>
          <w:jc w:val="left"/>
        </w:trPr>
        <w:tc>
          <w:tcPr>
            <w:tcW w:w="5944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4"/>
            </w:tcBorders>
            <w:shd w:color="000000" w:fill="f1f5e7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Име и презиме:</w:t>
            </w:r>
          </w:p>
        </w:tc>
        <w:tc>
          <w:tcPr>
            <w:tcW w:w="51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</w:tr>
      <w:tr>
        <w:trPr>
          <w:trHeight w:val="255" w:hRule="auto"/>
          <w:jc w:val="left"/>
        </w:trPr>
        <w:tc>
          <w:tcPr>
            <w:tcW w:w="5944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4"/>
            </w:tcBorders>
            <w:shd w:color="000000" w:fill="f1f5e7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Функција:</w:t>
            </w:r>
          </w:p>
        </w:tc>
        <w:tc>
          <w:tcPr>
            <w:tcW w:w="51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</w:tr>
      <w:tr>
        <w:trPr>
          <w:trHeight w:val="255" w:hRule="auto"/>
          <w:jc w:val="left"/>
        </w:trPr>
        <w:tc>
          <w:tcPr>
            <w:tcW w:w="5944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4"/>
            </w:tcBorders>
            <w:shd w:color="000000" w:fill="f1f5e7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ЈМБГ:</w:t>
            </w:r>
          </w:p>
        </w:tc>
        <w:tc>
          <w:tcPr>
            <w:tcW w:w="51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</w:tr>
      <w:tr>
        <w:trPr>
          <w:trHeight w:val="330" w:hRule="auto"/>
          <w:jc w:val="left"/>
        </w:trPr>
        <w:tc>
          <w:tcPr>
            <w:tcW w:w="5944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4"/>
            </w:tcBorders>
            <w:shd w:color="000000" w:fill="f1f5e7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Адреса:</w:t>
            </w:r>
          </w:p>
        </w:tc>
        <w:tc>
          <w:tcPr>
            <w:tcW w:w="51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</w:tr>
      <w:tr>
        <w:trPr>
          <w:trHeight w:val="255" w:hRule="auto"/>
          <w:jc w:val="left"/>
        </w:trPr>
        <w:tc>
          <w:tcPr>
            <w:tcW w:w="5944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4"/>
            </w:tcBorders>
            <w:shd w:color="000000" w:fill="f1f5e7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Телефон:</w:t>
            </w:r>
          </w:p>
        </w:tc>
        <w:tc>
          <w:tcPr>
            <w:tcW w:w="51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</w:tr>
      <w:tr>
        <w:trPr>
          <w:trHeight w:val="270" w:hRule="auto"/>
          <w:jc w:val="left"/>
        </w:trPr>
        <w:tc>
          <w:tcPr>
            <w:tcW w:w="5944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4"/>
            </w:tcBorders>
            <w:shd w:color="000000" w:fill="f1f5e7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e-mail:</w:t>
            </w:r>
          </w:p>
        </w:tc>
        <w:tc>
          <w:tcPr>
            <w:tcW w:w="51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</w:tr>
      <w:tr>
        <w:trPr>
          <w:trHeight w:val="309" w:hRule="auto"/>
          <w:jc w:val="left"/>
        </w:trPr>
        <w:tc>
          <w:tcPr>
            <w:tcW w:w="11052" w:type="dxa"/>
            <w:gridSpan w:val="2"/>
            <w:tcBorders>
              <w:top w:val="single" w:color="000000" w:sz="8"/>
              <w:left w:val="single" w:color="000000" w:sz="8"/>
              <w:bottom w:val="single" w:color="000000" w:sz="4"/>
              <w:right w:val="single" w:color="000000" w:sz="4"/>
            </w:tcBorders>
            <w:shd w:color="000000" w:fill="f1f5e7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Пријава активности (уписати назив програма на који се подноси пријава):</w:t>
            </w:r>
          </w:p>
        </w:tc>
      </w:tr>
      <w:tr>
        <w:trPr>
          <w:trHeight w:val="555" w:hRule="auto"/>
          <w:jc w:val="left"/>
        </w:trPr>
        <w:tc>
          <w:tcPr>
            <w:tcW w:w="11052" w:type="dxa"/>
            <w:gridSpan w:val="2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4"/>
            </w:tcBorders>
            <w:shd w:color="000000" w:fill="f1f5e7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1.)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Реализација програма заштите и унапређења, гајења ловостајем заштићене ситне и крупне дивљачи, изградња ловно техничких објеката и унапређење станишта са посебним освртом на:</w:t>
            </w:r>
          </w:p>
        </w:tc>
      </w:tr>
      <w:tr>
        <w:trPr>
          <w:trHeight w:val="345" w:hRule="auto"/>
          <w:jc w:val="left"/>
        </w:trPr>
        <w:tc>
          <w:tcPr>
            <w:tcW w:w="5944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4"/>
            </w:tcBorders>
            <w:shd w:color="000000" w:fill="f1f5e7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Изградња и реконструкција објеката за обраду трофеја.</w:t>
            </w:r>
          </w:p>
        </w:tc>
        <w:tc>
          <w:tcPr>
            <w:tcW w:w="51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</w:tr>
      <w:tr>
        <w:trPr>
          <w:trHeight w:val="255" w:hRule="auto"/>
          <w:jc w:val="left"/>
        </w:trPr>
        <w:tc>
          <w:tcPr>
            <w:tcW w:w="5944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4"/>
            </w:tcBorders>
            <w:shd w:color="000000" w:fill="f1f5e7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Подизање ремиза за дивљач</w:t>
            </w:r>
          </w:p>
        </w:tc>
        <w:tc>
          <w:tcPr>
            <w:tcW w:w="51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</w:tr>
      <w:tr>
        <w:trPr>
          <w:trHeight w:val="285" w:hRule="auto"/>
          <w:jc w:val="left"/>
        </w:trPr>
        <w:tc>
          <w:tcPr>
            <w:tcW w:w="5944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4"/>
            </w:tcBorders>
            <w:shd w:color="000000" w:fill="f1f5e7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 -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Изградња високих  наткривених дрвених чека </w:t>
            </w:r>
          </w:p>
        </w:tc>
        <w:tc>
          <w:tcPr>
            <w:tcW w:w="51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</w:tr>
      <w:tr>
        <w:trPr>
          <w:trHeight w:val="285" w:hRule="auto"/>
          <w:jc w:val="left"/>
        </w:trPr>
        <w:tc>
          <w:tcPr>
            <w:tcW w:w="5944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4"/>
            </w:tcBorders>
            <w:shd w:color="000000" w:fill="f1f5e7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86"/>
              </w:numPr>
              <w:spacing w:before="0" w:after="0" w:line="240"/>
              <w:ind w:right="0" w:left="171" w:hanging="142"/>
              <w:jc w:val="both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Изградња објекта за узгој аутохтоне дивљачи у отвореним ловиштима</w:t>
            </w:r>
          </w:p>
        </w:tc>
        <w:tc>
          <w:tcPr>
            <w:tcW w:w="51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5" w:hRule="auto"/>
          <w:jc w:val="left"/>
        </w:trPr>
        <w:tc>
          <w:tcPr>
            <w:tcW w:w="11052" w:type="dxa"/>
            <w:gridSpan w:val="2"/>
            <w:tcBorders>
              <w:top w:val="single" w:color="000000" w:sz="8"/>
              <w:left w:val="single" w:color="000000" w:sz="8"/>
              <w:bottom w:val="single" w:color="000000" w:sz="4"/>
              <w:right w:val="single" w:color="000000" w:sz="4"/>
            </w:tcBorders>
            <w:shd w:color="000000" w:fill="f1f5e7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а и б) Изградња или реконструкција објеката за обраду трофеја</w:t>
            </w:r>
          </w:p>
        </w:tc>
      </w:tr>
      <w:tr>
        <w:trPr>
          <w:trHeight w:val="259" w:hRule="auto"/>
          <w:jc w:val="left"/>
        </w:trPr>
        <w:tc>
          <w:tcPr>
            <w:tcW w:w="11052" w:type="dxa"/>
            <w:gridSpan w:val="2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4"/>
            </w:tcBorders>
            <w:shd w:color="000000" w:fill="f1f5e7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Подаци о пројекту и локацији на којој се реализује активност:</w:t>
            </w:r>
          </w:p>
        </w:tc>
      </w:tr>
      <w:tr>
        <w:trPr>
          <w:trHeight w:val="540" w:hRule="auto"/>
          <w:jc w:val="left"/>
        </w:trPr>
        <w:tc>
          <w:tcPr>
            <w:tcW w:w="5944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4"/>
            </w:tcBorders>
            <w:shd w:color="000000" w:fill="f1f5e7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Изградња или реконструкција објекта за обраду трофеја             (уписати изградња или реконструкција)</w:t>
            </w:r>
          </w:p>
        </w:tc>
        <w:tc>
          <w:tcPr>
            <w:tcW w:w="51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</w:tr>
      <w:tr>
        <w:trPr>
          <w:trHeight w:val="305" w:hRule="auto"/>
          <w:jc w:val="left"/>
        </w:trPr>
        <w:tc>
          <w:tcPr>
            <w:tcW w:w="5944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4"/>
            </w:tcBorders>
            <w:shd w:color="000000" w:fill="f1f5e7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Локација на којој се реализује активност (уписати место-насеље ):</w:t>
            </w:r>
          </w:p>
        </w:tc>
        <w:tc>
          <w:tcPr>
            <w:tcW w:w="51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</w:tr>
      <w:tr>
        <w:trPr>
          <w:trHeight w:val="421" w:hRule="auto"/>
          <w:jc w:val="left"/>
        </w:trPr>
        <w:tc>
          <w:tcPr>
            <w:tcW w:w="5944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4"/>
            </w:tcBorders>
            <w:shd w:color="000000" w:fill="f1f5e7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Катастарска опшина и број парцеле на којој се гради или реконструише објекат за обраду трофеја:</w:t>
            </w:r>
          </w:p>
        </w:tc>
        <w:tc>
          <w:tcPr>
            <w:tcW w:w="51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</w:tr>
      <w:tr>
        <w:trPr>
          <w:trHeight w:val="360" w:hRule="auto"/>
          <w:jc w:val="left"/>
        </w:trPr>
        <w:tc>
          <w:tcPr>
            <w:tcW w:w="5944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4"/>
            </w:tcBorders>
            <w:shd w:color="000000" w:fill="f1f5e7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Вредност пројекта по достављеном пројекту (динара):</w:t>
            </w:r>
          </w:p>
        </w:tc>
        <w:tc>
          <w:tcPr>
            <w:tcW w:w="51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</w:tr>
      <w:tr>
        <w:trPr>
          <w:trHeight w:val="495" w:hRule="auto"/>
          <w:jc w:val="left"/>
        </w:trPr>
        <w:tc>
          <w:tcPr>
            <w:tcW w:w="5944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4"/>
            </w:tcBorders>
            <w:shd w:color="000000" w:fill="f1f5e7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Износ средстава, који се тражи од Секретаријата ( уписати износ динара.):</w:t>
            </w:r>
          </w:p>
        </w:tc>
        <w:tc>
          <w:tcPr>
            <w:tcW w:w="51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</w:tr>
      <w:tr>
        <w:trPr>
          <w:trHeight w:val="345" w:hRule="auto"/>
          <w:jc w:val="left"/>
        </w:trPr>
        <w:tc>
          <w:tcPr>
            <w:tcW w:w="5944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4"/>
            </w:tcBorders>
            <w:shd w:color="000000" w:fill="ebf1de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Учешће корисника средстава (динара):</w:t>
            </w:r>
          </w:p>
        </w:tc>
        <w:tc>
          <w:tcPr>
            <w:tcW w:w="51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</w:tr>
      <w:tr>
        <w:trPr>
          <w:trHeight w:val="736" w:hRule="auto"/>
          <w:jc w:val="left"/>
        </w:trPr>
        <w:tc>
          <w:tcPr>
            <w:tcW w:w="59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1f5e7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Да ли је ловачко удружење користило буџетска средства фонда за развој ловства за ову намену  (уписати да или не, или годину коришћења и навести локације)</w:t>
            </w:r>
          </w:p>
        </w:tc>
        <w:tc>
          <w:tcPr>
            <w:tcW w:w="51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</w:tr>
      <w:tr>
        <w:trPr>
          <w:trHeight w:val="270" w:hRule="auto"/>
          <w:jc w:val="left"/>
        </w:trPr>
        <w:tc>
          <w:tcPr>
            <w:tcW w:w="1105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1f5e7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в) Подизање ремиза за дивљач</w:t>
            </w:r>
          </w:p>
        </w:tc>
      </w:tr>
      <w:tr>
        <w:trPr>
          <w:trHeight w:val="270" w:hRule="auto"/>
          <w:jc w:val="left"/>
        </w:trPr>
        <w:tc>
          <w:tcPr>
            <w:tcW w:w="1105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1f5e7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Подаци о пројекту и локацији на којој се реализује активност:</w:t>
            </w:r>
          </w:p>
        </w:tc>
      </w:tr>
      <w:tr>
        <w:trPr>
          <w:trHeight w:val="415" w:hRule="auto"/>
          <w:jc w:val="left"/>
        </w:trPr>
        <w:tc>
          <w:tcPr>
            <w:tcW w:w="59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1f5e7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Локација на којој се реализује активност (место-насеље ):</w:t>
            </w:r>
          </w:p>
        </w:tc>
        <w:tc>
          <w:tcPr>
            <w:tcW w:w="51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12" w:hRule="auto"/>
          <w:jc w:val="left"/>
        </w:trPr>
        <w:tc>
          <w:tcPr>
            <w:tcW w:w="59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1f5e7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Катастарска општина и број парцеле на којој се подиже ремиза за дивљач:</w:t>
            </w:r>
          </w:p>
        </w:tc>
        <w:tc>
          <w:tcPr>
            <w:tcW w:w="51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56" w:hRule="auto"/>
          <w:jc w:val="left"/>
        </w:trPr>
        <w:tc>
          <w:tcPr>
            <w:tcW w:w="59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1f5e7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Површина парцеле на којој се подиже ремиза за дивљач (уписати површину у хектарима, арима или м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  <w:vertAlign w:val="superscript"/>
              </w:rPr>
              <w:t xml:space="preserve">2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) :</w:t>
            </w:r>
          </w:p>
        </w:tc>
        <w:tc>
          <w:tcPr>
            <w:tcW w:w="51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50" w:hRule="auto"/>
          <w:jc w:val="left"/>
        </w:trPr>
        <w:tc>
          <w:tcPr>
            <w:tcW w:w="5944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4"/>
            </w:tcBorders>
            <w:shd w:color="000000" w:fill="f1f5e7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Површина ремизе за дивљач из пројекта (у хектарима, арима или м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  <w:vertAlign w:val="superscript"/>
              </w:rPr>
              <w:t xml:space="preserve">2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):</w:t>
            </w:r>
          </w:p>
        </w:tc>
        <w:tc>
          <w:tcPr>
            <w:tcW w:w="51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65" w:hRule="auto"/>
          <w:jc w:val="left"/>
        </w:trPr>
        <w:tc>
          <w:tcPr>
            <w:tcW w:w="5944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4"/>
            </w:tcBorders>
            <w:shd w:color="000000" w:fill="f1f5e7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Вредност пројекта по достављеном извођачком пројекту (динара):</w:t>
            </w:r>
          </w:p>
        </w:tc>
        <w:tc>
          <w:tcPr>
            <w:tcW w:w="51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5" w:hRule="auto"/>
          <w:jc w:val="left"/>
        </w:trPr>
        <w:tc>
          <w:tcPr>
            <w:tcW w:w="5944" w:type="dxa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4"/>
            </w:tcBorders>
            <w:shd w:color="000000" w:fill="f1f5e7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Износ средстава, који се тражи од Секретаријата ( уписати износ динара.):</w:t>
            </w:r>
          </w:p>
        </w:tc>
        <w:tc>
          <w:tcPr>
            <w:tcW w:w="51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1" w:hRule="auto"/>
          <w:jc w:val="left"/>
        </w:trPr>
        <w:tc>
          <w:tcPr>
            <w:tcW w:w="5944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4"/>
            </w:tcBorders>
            <w:shd w:color="000000" w:fill="ebf1de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Учешће корисника средстава (динара):</w:t>
            </w:r>
          </w:p>
        </w:tc>
        <w:tc>
          <w:tcPr>
            <w:tcW w:w="51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06" w:hRule="auto"/>
          <w:jc w:val="left"/>
        </w:trPr>
        <w:tc>
          <w:tcPr>
            <w:tcW w:w="5944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4"/>
            </w:tcBorders>
            <w:shd w:color="000000" w:fill="f1f5e7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Да ли је ловачко удружење користило буџетска средства фонда за развој ловства за ову намену  (уписати да или не, или годину коришћења и навести локације)</w:t>
            </w:r>
          </w:p>
        </w:tc>
        <w:tc>
          <w:tcPr>
            <w:tcW w:w="51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5" w:hRule="auto"/>
          <w:jc w:val="left"/>
        </w:trPr>
        <w:tc>
          <w:tcPr>
            <w:tcW w:w="11052" w:type="dxa"/>
            <w:gridSpan w:val="2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4"/>
            </w:tcBorders>
            <w:shd w:color="000000" w:fill="f1f5e7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г) Изградња објекта за узгој аутохтоне дивљачи у отвореним ловиштима</w:t>
            </w:r>
          </w:p>
        </w:tc>
      </w:tr>
      <w:tr>
        <w:trPr>
          <w:trHeight w:val="275" w:hRule="auto"/>
          <w:jc w:val="left"/>
        </w:trPr>
        <w:tc>
          <w:tcPr>
            <w:tcW w:w="11052" w:type="dxa"/>
            <w:gridSpan w:val="2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4"/>
            </w:tcBorders>
            <w:shd w:color="000000" w:fill="f1f5e7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Подаци о пројекту и локацији на којој се реализује активност:</w:t>
            </w:r>
          </w:p>
        </w:tc>
      </w:tr>
      <w:tr>
        <w:trPr>
          <w:trHeight w:val="275" w:hRule="auto"/>
          <w:jc w:val="left"/>
        </w:trPr>
        <w:tc>
          <w:tcPr>
            <w:tcW w:w="59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1f5e7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Назив пројекта:</w:t>
            </w:r>
          </w:p>
        </w:tc>
        <w:tc>
          <w:tcPr>
            <w:tcW w:w="51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5" w:hRule="auto"/>
          <w:jc w:val="left"/>
        </w:trPr>
        <w:tc>
          <w:tcPr>
            <w:tcW w:w="59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1f5e7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Врста дивљачи:</w:t>
            </w:r>
          </w:p>
        </w:tc>
        <w:tc>
          <w:tcPr>
            <w:tcW w:w="51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3" w:hRule="auto"/>
          <w:jc w:val="left"/>
        </w:trPr>
        <w:tc>
          <w:tcPr>
            <w:tcW w:w="59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1f5e7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Планирани број јединки дивљачи у узгајалишту :</w:t>
            </w:r>
          </w:p>
        </w:tc>
        <w:tc>
          <w:tcPr>
            <w:tcW w:w="51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65" w:hRule="auto"/>
          <w:jc w:val="left"/>
        </w:trPr>
        <w:tc>
          <w:tcPr>
            <w:tcW w:w="59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1f5e7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Локација на којој се реализује активност (место-насеље ):</w:t>
            </w:r>
          </w:p>
        </w:tc>
        <w:tc>
          <w:tcPr>
            <w:tcW w:w="51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75" w:hRule="auto"/>
          <w:jc w:val="left"/>
        </w:trPr>
        <w:tc>
          <w:tcPr>
            <w:tcW w:w="59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1f5e7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Катастарска општина и број парцеле на којој се гради прихватилиште (уписати КО и број парцеле):</w:t>
            </w:r>
          </w:p>
        </w:tc>
        <w:tc>
          <w:tcPr>
            <w:tcW w:w="51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06" w:hRule="auto"/>
          <w:jc w:val="left"/>
        </w:trPr>
        <w:tc>
          <w:tcPr>
            <w:tcW w:w="59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1f5e7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Површина и димензије узгајалишта ( Укупна површина (П-ха) - дужина (Д-m) х ширина(Ш-m)  (уписати димензије у метрима, по скици) </w:t>
            </w:r>
          </w:p>
        </w:tc>
        <w:tc>
          <w:tcPr>
            <w:tcW w:w="51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06" w:hRule="auto"/>
          <w:jc w:val="left"/>
        </w:trPr>
        <w:tc>
          <w:tcPr>
            <w:tcW w:w="59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1f5e7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Да ли је корисник ловишта користио буџетска средства фонда за развој ловства за ову намену (уписати да или не, годину и навести локације и фазу изградње).</w:t>
            </w:r>
          </w:p>
        </w:tc>
        <w:tc>
          <w:tcPr>
            <w:tcW w:w="51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41" w:hRule="auto"/>
          <w:jc w:val="left"/>
        </w:trPr>
        <w:tc>
          <w:tcPr>
            <w:tcW w:w="59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1f5e7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Да ли се изградња узгајалишта за дивљач врши по фазама (уписати да или не или уписати фазу изградње)</w:t>
            </w:r>
          </w:p>
        </w:tc>
        <w:tc>
          <w:tcPr>
            <w:tcW w:w="51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118" w:hRule="auto"/>
          <w:jc w:val="left"/>
        </w:trPr>
        <w:tc>
          <w:tcPr>
            <w:tcW w:w="59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1f5e7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Кратак опис пројекта :</w:t>
            </w:r>
          </w:p>
        </w:tc>
        <w:tc>
          <w:tcPr>
            <w:tcW w:w="51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9" w:hRule="auto"/>
          <w:jc w:val="left"/>
        </w:trPr>
        <w:tc>
          <w:tcPr>
            <w:tcW w:w="59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1f5e7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Укупна вредност пројекта (динара):</w:t>
            </w:r>
          </w:p>
        </w:tc>
        <w:tc>
          <w:tcPr>
            <w:tcW w:w="51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3" w:hRule="auto"/>
          <w:jc w:val="left"/>
        </w:trPr>
        <w:tc>
          <w:tcPr>
            <w:tcW w:w="59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1f5e7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Вредност пројекта по фазама (динара):</w:t>
            </w:r>
          </w:p>
        </w:tc>
        <w:tc>
          <w:tcPr>
            <w:tcW w:w="51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7" w:hRule="auto"/>
          <w:jc w:val="left"/>
        </w:trPr>
        <w:tc>
          <w:tcPr>
            <w:tcW w:w="59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ebf1de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Учешће корисника средстава (динара):</w:t>
            </w:r>
          </w:p>
        </w:tc>
        <w:tc>
          <w:tcPr>
            <w:tcW w:w="51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52" w:hRule="auto"/>
          <w:jc w:val="left"/>
        </w:trPr>
        <w:tc>
          <w:tcPr>
            <w:tcW w:w="59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ebf1de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Износ средстава, који се тражи од Секретаријата ( уписати износ динара.):</w:t>
            </w:r>
          </w:p>
        </w:tc>
        <w:tc>
          <w:tcPr>
            <w:tcW w:w="51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3" w:hRule="auto"/>
          <w:jc w:val="left"/>
        </w:trPr>
        <w:tc>
          <w:tcPr>
            <w:tcW w:w="11052" w:type="dxa"/>
            <w:gridSpan w:val="2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4"/>
            </w:tcBorders>
            <w:shd w:color="000000" w:fill="f1f5e7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д) Изградњу високих  дрвених наткривених чека </w:t>
            </w:r>
          </w:p>
        </w:tc>
      </w:tr>
      <w:tr>
        <w:trPr>
          <w:trHeight w:val="277" w:hRule="auto"/>
          <w:jc w:val="left"/>
        </w:trPr>
        <w:tc>
          <w:tcPr>
            <w:tcW w:w="11052" w:type="dxa"/>
            <w:gridSpan w:val="2"/>
            <w:tcBorders>
              <w:top w:val="single" w:color="000000" w:sz="4"/>
              <w:left w:val="single" w:color="000000" w:sz="8"/>
              <w:bottom w:val="single" w:color="000000" w:sz="0"/>
              <w:right w:val="single" w:color="000000" w:sz="4"/>
            </w:tcBorders>
            <w:shd w:color="000000" w:fill="f1f5e7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Подаци о пројекту и локацији на којој се реализује активност:</w:t>
            </w:r>
          </w:p>
        </w:tc>
      </w:tr>
      <w:tr>
        <w:trPr>
          <w:trHeight w:val="115" w:hRule="auto"/>
          <w:jc w:val="left"/>
        </w:trPr>
        <w:tc>
          <w:tcPr>
            <w:tcW w:w="5944" w:type="dxa"/>
            <w:tcBorders>
              <w:top w:val="single" w:color="000000" w:sz="8"/>
              <w:left w:val="single" w:color="000000" w:sz="8"/>
              <w:bottom w:val="single" w:color="000000" w:sz="4"/>
              <w:right w:val="single" w:color="000000" w:sz="4"/>
            </w:tcBorders>
            <w:shd w:color="000000" w:fill="f1f5e7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Локација на којој се реализује активност (место-насеље ):</w:t>
            </w:r>
          </w:p>
        </w:tc>
        <w:tc>
          <w:tcPr>
            <w:tcW w:w="5108" w:type="dxa"/>
            <w:tcBorders>
              <w:top w:val="single" w:color="000000" w:sz="8"/>
              <w:left w:val="single" w:color="000000" w:sz="0"/>
              <w:bottom w:val="single" w:color="000000" w:sz="4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95" w:hRule="auto"/>
          <w:jc w:val="left"/>
        </w:trPr>
        <w:tc>
          <w:tcPr>
            <w:tcW w:w="5944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4"/>
            </w:tcBorders>
            <w:shd w:color="000000" w:fill="f1f5e7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Број високих наткривених дрвених чека на које корисник конкурише (уписати 1 или 2 комада, КО и број парцеле)</w:t>
            </w:r>
          </w:p>
        </w:tc>
        <w:tc>
          <w:tcPr>
            <w:tcW w:w="51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</w:tr>
      <w:tr>
        <w:trPr>
          <w:trHeight w:val="795" w:hRule="auto"/>
          <w:jc w:val="left"/>
        </w:trPr>
        <w:tc>
          <w:tcPr>
            <w:tcW w:w="5944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4"/>
            </w:tcBorders>
            <w:shd w:color="000000" w:fill="f1f5e7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Да ли је ловачко удружење користило буџетска средства фонда за развој ловства за ову намену  (уписати да или не, или годину коришћења и навести локације)</w:t>
            </w:r>
          </w:p>
        </w:tc>
        <w:tc>
          <w:tcPr>
            <w:tcW w:w="51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</w:tr>
      <w:tr>
        <w:trPr>
          <w:trHeight w:val="387" w:hRule="auto"/>
          <w:jc w:val="left"/>
        </w:trPr>
        <w:tc>
          <w:tcPr>
            <w:tcW w:w="59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1f5e7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Вредност пројекта по достављеном предмеру (динара):</w:t>
            </w:r>
          </w:p>
        </w:tc>
        <w:tc>
          <w:tcPr>
            <w:tcW w:w="510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</w:tr>
      <w:tr>
        <w:trPr>
          <w:trHeight w:val="555" w:hRule="auto"/>
          <w:jc w:val="left"/>
        </w:trPr>
        <w:tc>
          <w:tcPr>
            <w:tcW w:w="5944" w:type="dxa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4"/>
            </w:tcBorders>
            <w:shd w:color="000000" w:fill="f1f5e7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Износ средстава, који се тражи од Секретаријата ( уписати износ динара.):</w:t>
            </w:r>
          </w:p>
        </w:tc>
        <w:tc>
          <w:tcPr>
            <w:tcW w:w="5108" w:type="dxa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</w:tr>
      <w:tr>
        <w:trPr>
          <w:trHeight w:val="219" w:hRule="auto"/>
          <w:jc w:val="left"/>
        </w:trPr>
        <w:tc>
          <w:tcPr>
            <w:tcW w:w="5944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4"/>
            </w:tcBorders>
            <w:shd w:color="000000" w:fill="ebf1de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Учешће корисника средстава (динара):</w:t>
            </w:r>
          </w:p>
        </w:tc>
        <w:tc>
          <w:tcPr>
            <w:tcW w:w="5108" w:type="dxa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</w:tr>
      <w:tr>
        <w:trPr>
          <w:trHeight w:val="1231" w:hRule="auto"/>
          <w:jc w:val="left"/>
        </w:trPr>
        <w:tc>
          <w:tcPr>
            <w:tcW w:w="1105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  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*  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Уписивање свих података у образац пријаве вршити на рачунару, искључиво у неосенченим пољима.                                                                             Под материјалном и кривичном одговорношћу као одговорно лице, потврђујем да су подаци наведени у пријави и припадајућој документацији истинити и веродостојни. Под материјалном и кривичном одговорношћу као одговорно лице, потврђујем да ово ловачко удружење, није за исту намену и исту локацију користио нити користи средства буџетског фонда за развој ловства Републике Србије и буџетског фонда за развој ловства АП Војводине.</w:t>
            </w:r>
          </w:p>
        </w:tc>
      </w:tr>
      <w:tr>
        <w:trPr>
          <w:trHeight w:val="255" w:hRule="auto"/>
          <w:jc w:val="left"/>
        </w:trPr>
        <w:tc>
          <w:tcPr>
            <w:tcW w:w="5944" w:type="dxa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08" w:type="dxa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5" w:hRule="auto"/>
          <w:jc w:val="left"/>
        </w:trPr>
        <w:tc>
          <w:tcPr>
            <w:tcW w:w="594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     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датум:__.__. 2019. год.</w:t>
            </w:r>
          </w:p>
        </w:tc>
        <w:tc>
          <w:tcPr>
            <w:tcW w:w="51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Подносилац пријаве</w:t>
            </w:r>
          </w:p>
        </w:tc>
      </w:tr>
      <w:tr>
        <w:trPr>
          <w:trHeight w:val="255" w:hRule="auto"/>
          <w:jc w:val="left"/>
        </w:trPr>
        <w:tc>
          <w:tcPr>
            <w:tcW w:w="594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М.П.                _____________________________</w:t>
            </w:r>
          </w:p>
        </w:tc>
      </w:tr>
      <w:tr>
        <w:trPr>
          <w:trHeight w:val="255" w:hRule="auto"/>
          <w:jc w:val="left"/>
        </w:trPr>
        <w:tc>
          <w:tcPr>
            <w:tcW w:w="594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86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